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E857" w14:textId="77777777" w:rsidR="006259EC" w:rsidRDefault="00A944FA">
      <w:pPr>
        <w:pStyle w:val="Tijeloteksta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 wp14:anchorId="5EEC7125" wp14:editId="2FBD7162">
            <wp:extent cx="1876497" cy="1211199"/>
            <wp:effectExtent l="0" t="0" r="0" b="0"/>
            <wp:docPr id="1" name="Image 1" descr="C:\Users\Iva\AppData\Local\Microsoft\Windows\INetCache\Content.Word\Logo RODA_konac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Iva\AppData\Local\Microsoft\Windows\INetCache\Content.Word\Logo RODA_konac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97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00F5" w14:textId="77777777" w:rsidR="006259EC" w:rsidRDefault="00A944FA">
      <w:pPr>
        <w:pStyle w:val="Tijeloteksta"/>
        <w:spacing w:before="53"/>
        <w:ind w:left="136" w:right="6448"/>
      </w:pPr>
      <w:r>
        <w:t>KLASA:</w:t>
      </w:r>
      <w:r>
        <w:rPr>
          <w:spacing w:val="-15"/>
        </w:rPr>
        <w:t xml:space="preserve"> </w:t>
      </w:r>
      <w:r>
        <w:t>01/19-03 URBROJ: 19-7</w:t>
      </w:r>
    </w:p>
    <w:p w14:paraId="194DAF6B" w14:textId="77777777" w:rsidR="006259EC" w:rsidRDefault="00A944FA">
      <w:pPr>
        <w:pStyle w:val="Tijeloteksta"/>
        <w:ind w:left="136"/>
      </w:pPr>
      <w:r>
        <w:t>U</w:t>
      </w:r>
      <w:r>
        <w:rPr>
          <w:spacing w:val="-1"/>
        </w:rPr>
        <w:t xml:space="preserve"> </w:t>
      </w:r>
      <w:r>
        <w:t>Antunovcu,</w:t>
      </w:r>
      <w:r>
        <w:rPr>
          <w:spacing w:val="-1"/>
        </w:rPr>
        <w:t xml:space="preserve"> </w:t>
      </w:r>
      <w:r>
        <w:t>31. prosinca</w:t>
      </w:r>
      <w:r>
        <w:rPr>
          <w:spacing w:val="-1"/>
        </w:rPr>
        <w:t xml:space="preserve"> </w:t>
      </w:r>
      <w:r>
        <w:t xml:space="preserve">2019. </w:t>
      </w:r>
      <w:r>
        <w:rPr>
          <w:spacing w:val="-2"/>
        </w:rPr>
        <w:t>godine</w:t>
      </w:r>
    </w:p>
    <w:p w14:paraId="544F4B60" w14:textId="77777777" w:rsidR="006259EC" w:rsidRDefault="006259EC">
      <w:pPr>
        <w:pStyle w:val="Tijeloteksta"/>
      </w:pPr>
    </w:p>
    <w:p w14:paraId="010B81DD" w14:textId="77777777" w:rsidR="006259EC" w:rsidRDefault="006259EC">
      <w:pPr>
        <w:pStyle w:val="Tijeloteksta"/>
      </w:pPr>
    </w:p>
    <w:p w14:paraId="3181A28C" w14:textId="77777777" w:rsidR="006259EC" w:rsidRDefault="00A944FA">
      <w:pPr>
        <w:pStyle w:val="Naslov"/>
      </w:pPr>
      <w:r>
        <w:t>Izvještaj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dodijeljenim</w:t>
      </w:r>
      <w:r>
        <w:rPr>
          <w:spacing w:val="-5"/>
        </w:rPr>
        <w:t xml:space="preserve"> </w:t>
      </w:r>
      <w:r>
        <w:t>bespovratnim</w:t>
      </w:r>
      <w:r>
        <w:rPr>
          <w:spacing w:val="-4"/>
        </w:rPr>
        <w:t xml:space="preserve"> </w:t>
      </w:r>
      <w:r>
        <w:t>sredstvima,</w:t>
      </w:r>
      <w:r>
        <w:rPr>
          <w:spacing w:val="-5"/>
        </w:rPr>
        <w:t xml:space="preserve"> </w:t>
      </w:r>
      <w:r>
        <w:t>donacijama,</w:t>
      </w:r>
      <w:r>
        <w:rPr>
          <w:spacing w:val="-5"/>
        </w:rPr>
        <w:t xml:space="preserve"> </w:t>
      </w:r>
      <w:r>
        <w:t>sponzorstvima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druge pomoći za razdoblje od 1. 1. 2019. – 31. 12. 2019. godine</w:t>
      </w:r>
    </w:p>
    <w:p w14:paraId="5545B598" w14:textId="77777777" w:rsidR="006259EC" w:rsidRDefault="006259EC">
      <w:pPr>
        <w:pStyle w:val="Tijeloteksta"/>
        <w:rPr>
          <w:b/>
        </w:rPr>
      </w:pPr>
    </w:p>
    <w:p w14:paraId="6E545A4D" w14:textId="77777777" w:rsidR="006259EC" w:rsidRDefault="006259EC">
      <w:pPr>
        <w:pStyle w:val="Tijeloteksta"/>
        <w:rPr>
          <w:b/>
        </w:rPr>
      </w:pPr>
    </w:p>
    <w:p w14:paraId="35192878" w14:textId="77777777" w:rsidR="006259EC" w:rsidRDefault="006259EC">
      <w:pPr>
        <w:pStyle w:val="Tijeloteksta"/>
        <w:rPr>
          <w:b/>
        </w:rPr>
      </w:pPr>
    </w:p>
    <w:p w14:paraId="21325E09" w14:textId="77777777" w:rsidR="006259EC" w:rsidRDefault="00A944FA">
      <w:pPr>
        <w:pStyle w:val="Tijeloteksta"/>
        <w:ind w:left="136" w:right="114" w:firstLine="707"/>
        <w:jc w:val="both"/>
      </w:pPr>
      <w:r>
        <w:t>Sukladno članku 10., stavku 1., točki 8. Zakona o pravu na pristup informacijama (Narodne</w:t>
      </w:r>
      <w:r>
        <w:rPr>
          <w:spacing w:val="-4"/>
        </w:rPr>
        <w:t xml:space="preserve"> </w:t>
      </w:r>
      <w:r>
        <w:t>novine</w:t>
      </w:r>
      <w:r>
        <w:rPr>
          <w:spacing w:val="-4"/>
        </w:rPr>
        <w:t xml:space="preserve"> </w:t>
      </w:r>
      <w:r>
        <w:t>25/13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85/15),</w:t>
      </w:r>
      <w:r>
        <w:rPr>
          <w:spacing w:val="-3"/>
        </w:rPr>
        <w:t xml:space="preserve"> </w:t>
      </w:r>
      <w:r>
        <w:t>Agencija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održivi</w:t>
      </w:r>
      <w:r>
        <w:rPr>
          <w:spacing w:val="-3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Antunovac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RODA</w:t>
      </w:r>
      <w:r>
        <w:rPr>
          <w:spacing w:val="-3"/>
        </w:rPr>
        <w:t xml:space="preserve"> </w:t>
      </w:r>
      <w:r>
        <w:t>d.o.o. za gospodarski i ruralni razvoj i poticanje poduzetništva u 2019. godini nije dodjeljivala bespovratna sredstva, sponzorstva, donacije i druge pomoći.</w:t>
      </w:r>
    </w:p>
    <w:p w14:paraId="244E3BF7" w14:textId="77777777" w:rsidR="006259EC" w:rsidRDefault="006259EC">
      <w:pPr>
        <w:pStyle w:val="Tijeloteksta"/>
      </w:pPr>
    </w:p>
    <w:p w14:paraId="685F2B26" w14:textId="77777777" w:rsidR="006259EC" w:rsidRDefault="006259EC">
      <w:pPr>
        <w:pStyle w:val="Tijeloteksta"/>
      </w:pPr>
    </w:p>
    <w:p w14:paraId="26074864" w14:textId="77777777" w:rsidR="006259EC" w:rsidRDefault="006259EC">
      <w:pPr>
        <w:pStyle w:val="Tijeloteksta"/>
      </w:pPr>
    </w:p>
    <w:p w14:paraId="0070FA46" w14:textId="77777777" w:rsidR="006259EC" w:rsidRDefault="006259EC">
      <w:pPr>
        <w:pStyle w:val="Tijeloteksta"/>
      </w:pPr>
    </w:p>
    <w:p w14:paraId="093E1006" w14:textId="77777777" w:rsidR="006259EC" w:rsidRDefault="006259EC">
      <w:pPr>
        <w:pStyle w:val="Tijeloteksta"/>
        <w:spacing w:before="1"/>
      </w:pPr>
    </w:p>
    <w:p w14:paraId="2CF95953" w14:textId="77777777" w:rsidR="006259EC" w:rsidRDefault="00A944FA">
      <w:pPr>
        <w:pStyle w:val="Tijeloteksta"/>
        <w:ind w:left="6560"/>
        <w:jc w:val="center"/>
      </w:pPr>
      <w:r>
        <w:rPr>
          <w:spacing w:val="-2"/>
        </w:rPr>
        <w:t>Direktorica</w:t>
      </w:r>
    </w:p>
    <w:p w14:paraId="74E48B65" w14:textId="77777777" w:rsidR="006259EC" w:rsidRDefault="00A944FA">
      <w:pPr>
        <w:pStyle w:val="Tijeloteksta"/>
        <w:ind w:left="6560" w:right="67"/>
        <w:jc w:val="center"/>
      </w:pPr>
      <w:r>
        <w:t>Nataša</w:t>
      </w:r>
      <w:r>
        <w:rPr>
          <w:spacing w:val="-3"/>
        </w:rPr>
        <w:t xml:space="preserve"> </w:t>
      </w:r>
      <w:r>
        <w:t>Tramišak,</w:t>
      </w:r>
      <w:r>
        <w:rPr>
          <w:spacing w:val="-1"/>
        </w:rPr>
        <w:t xml:space="preserve"> </w:t>
      </w:r>
      <w:r>
        <w:t>mag.</w:t>
      </w:r>
      <w:r>
        <w:rPr>
          <w:spacing w:val="-1"/>
        </w:rPr>
        <w:t xml:space="preserve"> </w:t>
      </w:r>
      <w:r>
        <w:rPr>
          <w:spacing w:val="-4"/>
        </w:rPr>
        <w:t>iur.</w:t>
      </w:r>
    </w:p>
    <w:p w14:paraId="7EC499C3" w14:textId="77777777" w:rsidR="006259EC" w:rsidRDefault="006259EC">
      <w:pPr>
        <w:pStyle w:val="Tijeloteksta"/>
        <w:rPr>
          <w:sz w:val="14"/>
        </w:rPr>
      </w:pPr>
    </w:p>
    <w:p w14:paraId="574BBE02" w14:textId="77777777" w:rsidR="006259EC" w:rsidRDefault="006259EC">
      <w:pPr>
        <w:pStyle w:val="Tijeloteksta"/>
        <w:rPr>
          <w:sz w:val="14"/>
        </w:rPr>
      </w:pPr>
    </w:p>
    <w:p w14:paraId="0FC5296C" w14:textId="77777777" w:rsidR="006259EC" w:rsidRDefault="006259EC">
      <w:pPr>
        <w:pStyle w:val="Tijeloteksta"/>
        <w:rPr>
          <w:sz w:val="14"/>
        </w:rPr>
      </w:pPr>
    </w:p>
    <w:p w14:paraId="19D2CDC8" w14:textId="77777777" w:rsidR="006259EC" w:rsidRDefault="006259EC">
      <w:pPr>
        <w:pStyle w:val="Tijeloteksta"/>
        <w:rPr>
          <w:sz w:val="14"/>
        </w:rPr>
      </w:pPr>
    </w:p>
    <w:p w14:paraId="472D3850" w14:textId="77777777" w:rsidR="006259EC" w:rsidRDefault="006259EC">
      <w:pPr>
        <w:pStyle w:val="Tijeloteksta"/>
        <w:rPr>
          <w:sz w:val="14"/>
        </w:rPr>
      </w:pPr>
    </w:p>
    <w:p w14:paraId="2CD639EB" w14:textId="77777777" w:rsidR="006259EC" w:rsidRDefault="006259EC">
      <w:pPr>
        <w:pStyle w:val="Tijeloteksta"/>
        <w:rPr>
          <w:sz w:val="14"/>
        </w:rPr>
      </w:pPr>
    </w:p>
    <w:p w14:paraId="3178B295" w14:textId="77777777" w:rsidR="006259EC" w:rsidRDefault="006259EC">
      <w:pPr>
        <w:pStyle w:val="Tijeloteksta"/>
        <w:rPr>
          <w:sz w:val="14"/>
        </w:rPr>
      </w:pPr>
    </w:p>
    <w:p w14:paraId="7E67B92B" w14:textId="77777777" w:rsidR="006259EC" w:rsidRDefault="006259EC">
      <w:pPr>
        <w:pStyle w:val="Tijeloteksta"/>
        <w:rPr>
          <w:sz w:val="14"/>
        </w:rPr>
      </w:pPr>
    </w:p>
    <w:p w14:paraId="6C37ABEB" w14:textId="77777777" w:rsidR="006259EC" w:rsidRDefault="006259EC">
      <w:pPr>
        <w:pStyle w:val="Tijeloteksta"/>
        <w:rPr>
          <w:sz w:val="14"/>
        </w:rPr>
      </w:pPr>
    </w:p>
    <w:p w14:paraId="2ECB359B" w14:textId="77777777" w:rsidR="006259EC" w:rsidRDefault="006259EC">
      <w:pPr>
        <w:pStyle w:val="Tijeloteksta"/>
        <w:rPr>
          <w:sz w:val="14"/>
        </w:rPr>
      </w:pPr>
    </w:p>
    <w:p w14:paraId="44D4500D" w14:textId="77777777" w:rsidR="006259EC" w:rsidRDefault="006259EC">
      <w:pPr>
        <w:pStyle w:val="Tijeloteksta"/>
        <w:rPr>
          <w:sz w:val="14"/>
        </w:rPr>
      </w:pPr>
    </w:p>
    <w:p w14:paraId="200FED46" w14:textId="77777777" w:rsidR="006259EC" w:rsidRDefault="006259EC">
      <w:pPr>
        <w:pStyle w:val="Tijeloteksta"/>
        <w:rPr>
          <w:sz w:val="14"/>
        </w:rPr>
      </w:pPr>
    </w:p>
    <w:p w14:paraId="1E0E5526" w14:textId="77777777" w:rsidR="006259EC" w:rsidRDefault="006259EC">
      <w:pPr>
        <w:pStyle w:val="Tijeloteksta"/>
        <w:rPr>
          <w:sz w:val="14"/>
        </w:rPr>
      </w:pPr>
    </w:p>
    <w:p w14:paraId="26E5478E" w14:textId="77777777" w:rsidR="006259EC" w:rsidRDefault="006259EC">
      <w:pPr>
        <w:pStyle w:val="Tijeloteksta"/>
        <w:rPr>
          <w:sz w:val="14"/>
        </w:rPr>
      </w:pPr>
    </w:p>
    <w:p w14:paraId="44F6E7A1" w14:textId="77777777" w:rsidR="006259EC" w:rsidRDefault="006259EC">
      <w:pPr>
        <w:pStyle w:val="Tijeloteksta"/>
        <w:rPr>
          <w:sz w:val="14"/>
        </w:rPr>
      </w:pPr>
    </w:p>
    <w:p w14:paraId="4F20EB8C" w14:textId="77777777" w:rsidR="006259EC" w:rsidRDefault="006259EC">
      <w:pPr>
        <w:pStyle w:val="Tijeloteksta"/>
        <w:rPr>
          <w:sz w:val="14"/>
        </w:rPr>
      </w:pPr>
    </w:p>
    <w:p w14:paraId="3CF92E74" w14:textId="77777777" w:rsidR="006259EC" w:rsidRDefault="006259EC">
      <w:pPr>
        <w:pStyle w:val="Tijeloteksta"/>
        <w:rPr>
          <w:sz w:val="14"/>
        </w:rPr>
      </w:pPr>
    </w:p>
    <w:p w14:paraId="3E77F4C1" w14:textId="77777777" w:rsidR="006259EC" w:rsidRDefault="006259EC">
      <w:pPr>
        <w:pStyle w:val="Tijeloteksta"/>
        <w:rPr>
          <w:sz w:val="14"/>
        </w:rPr>
      </w:pPr>
    </w:p>
    <w:p w14:paraId="1AF55713" w14:textId="77777777" w:rsidR="006259EC" w:rsidRDefault="006259EC">
      <w:pPr>
        <w:pStyle w:val="Tijeloteksta"/>
        <w:rPr>
          <w:sz w:val="14"/>
        </w:rPr>
      </w:pPr>
    </w:p>
    <w:p w14:paraId="511A27E7" w14:textId="77777777" w:rsidR="006259EC" w:rsidRDefault="006259EC">
      <w:pPr>
        <w:pStyle w:val="Tijeloteksta"/>
        <w:rPr>
          <w:sz w:val="14"/>
        </w:rPr>
      </w:pPr>
    </w:p>
    <w:p w14:paraId="7379A501" w14:textId="77777777" w:rsidR="006259EC" w:rsidRDefault="006259EC">
      <w:pPr>
        <w:pStyle w:val="Tijeloteksta"/>
        <w:rPr>
          <w:sz w:val="14"/>
        </w:rPr>
      </w:pPr>
    </w:p>
    <w:p w14:paraId="1CBBFA45" w14:textId="77777777" w:rsidR="006259EC" w:rsidRDefault="006259EC">
      <w:pPr>
        <w:pStyle w:val="Tijeloteksta"/>
        <w:rPr>
          <w:sz w:val="14"/>
        </w:rPr>
      </w:pPr>
    </w:p>
    <w:p w14:paraId="727CF9E9" w14:textId="77777777" w:rsidR="006259EC" w:rsidRDefault="006259EC">
      <w:pPr>
        <w:pStyle w:val="Tijeloteksta"/>
        <w:rPr>
          <w:sz w:val="14"/>
        </w:rPr>
      </w:pPr>
    </w:p>
    <w:p w14:paraId="3F8C5F79" w14:textId="77777777" w:rsidR="006259EC" w:rsidRDefault="006259EC">
      <w:pPr>
        <w:pStyle w:val="Tijeloteksta"/>
        <w:rPr>
          <w:sz w:val="14"/>
        </w:rPr>
      </w:pPr>
    </w:p>
    <w:p w14:paraId="07377A4E" w14:textId="77777777" w:rsidR="006259EC" w:rsidRDefault="006259EC">
      <w:pPr>
        <w:pStyle w:val="Tijeloteksta"/>
        <w:rPr>
          <w:sz w:val="14"/>
        </w:rPr>
      </w:pPr>
    </w:p>
    <w:p w14:paraId="765BB18A" w14:textId="77777777" w:rsidR="006259EC" w:rsidRDefault="006259EC">
      <w:pPr>
        <w:pStyle w:val="Tijeloteksta"/>
        <w:rPr>
          <w:sz w:val="14"/>
        </w:rPr>
      </w:pPr>
    </w:p>
    <w:p w14:paraId="36B6E59B" w14:textId="77777777" w:rsidR="006259EC" w:rsidRDefault="006259EC">
      <w:pPr>
        <w:pStyle w:val="Tijeloteksta"/>
        <w:rPr>
          <w:sz w:val="14"/>
        </w:rPr>
      </w:pPr>
    </w:p>
    <w:p w14:paraId="2193497F" w14:textId="77777777" w:rsidR="006259EC" w:rsidRDefault="006259EC">
      <w:pPr>
        <w:pStyle w:val="Tijeloteksta"/>
        <w:rPr>
          <w:sz w:val="14"/>
        </w:rPr>
      </w:pPr>
    </w:p>
    <w:p w14:paraId="2A774CFA" w14:textId="77777777" w:rsidR="006259EC" w:rsidRDefault="006259EC">
      <w:pPr>
        <w:pStyle w:val="Tijeloteksta"/>
        <w:rPr>
          <w:sz w:val="14"/>
        </w:rPr>
      </w:pPr>
    </w:p>
    <w:p w14:paraId="3DD0E35E" w14:textId="77777777" w:rsidR="006259EC" w:rsidRDefault="006259EC">
      <w:pPr>
        <w:pStyle w:val="Tijeloteksta"/>
        <w:rPr>
          <w:sz w:val="14"/>
        </w:rPr>
      </w:pPr>
    </w:p>
    <w:p w14:paraId="11AF711B" w14:textId="77777777" w:rsidR="006259EC" w:rsidRDefault="006259EC">
      <w:pPr>
        <w:pStyle w:val="Tijeloteksta"/>
        <w:rPr>
          <w:sz w:val="14"/>
        </w:rPr>
      </w:pPr>
    </w:p>
    <w:p w14:paraId="1292D820" w14:textId="77777777" w:rsidR="006259EC" w:rsidRDefault="006259EC">
      <w:pPr>
        <w:pStyle w:val="Tijeloteksta"/>
        <w:rPr>
          <w:sz w:val="14"/>
        </w:rPr>
      </w:pPr>
    </w:p>
    <w:p w14:paraId="267A09C3" w14:textId="77777777" w:rsidR="006259EC" w:rsidRDefault="006259EC">
      <w:pPr>
        <w:pStyle w:val="Tijeloteksta"/>
        <w:rPr>
          <w:sz w:val="14"/>
        </w:rPr>
      </w:pPr>
    </w:p>
    <w:p w14:paraId="32D531EB" w14:textId="77777777" w:rsidR="006259EC" w:rsidRDefault="006259EC">
      <w:pPr>
        <w:pStyle w:val="Tijeloteksta"/>
        <w:rPr>
          <w:sz w:val="14"/>
        </w:rPr>
      </w:pPr>
    </w:p>
    <w:p w14:paraId="37E8C110" w14:textId="77777777" w:rsidR="006259EC" w:rsidRDefault="006259EC">
      <w:pPr>
        <w:pStyle w:val="Tijeloteksta"/>
        <w:rPr>
          <w:sz w:val="14"/>
        </w:rPr>
      </w:pPr>
    </w:p>
    <w:p w14:paraId="77436198" w14:textId="77777777" w:rsidR="006259EC" w:rsidRDefault="006259EC">
      <w:pPr>
        <w:pStyle w:val="Tijeloteksta"/>
        <w:rPr>
          <w:sz w:val="14"/>
        </w:rPr>
      </w:pPr>
    </w:p>
    <w:p w14:paraId="6F03FBCD" w14:textId="77777777" w:rsidR="006259EC" w:rsidRDefault="006259EC">
      <w:pPr>
        <w:pStyle w:val="Tijeloteksta"/>
        <w:rPr>
          <w:sz w:val="14"/>
        </w:rPr>
      </w:pPr>
    </w:p>
    <w:p w14:paraId="06DFE3C8" w14:textId="77777777" w:rsidR="006259EC" w:rsidRDefault="006259EC">
      <w:pPr>
        <w:pStyle w:val="Tijeloteksta"/>
        <w:rPr>
          <w:sz w:val="14"/>
        </w:rPr>
      </w:pPr>
    </w:p>
    <w:p w14:paraId="56323051" w14:textId="77777777" w:rsidR="006259EC" w:rsidRDefault="006259EC">
      <w:pPr>
        <w:pStyle w:val="Tijeloteksta"/>
        <w:rPr>
          <w:sz w:val="14"/>
        </w:rPr>
      </w:pPr>
    </w:p>
    <w:p w14:paraId="5E748A43" w14:textId="77777777" w:rsidR="006259EC" w:rsidRDefault="006259EC">
      <w:pPr>
        <w:pStyle w:val="Tijeloteksta"/>
        <w:rPr>
          <w:sz w:val="14"/>
        </w:rPr>
      </w:pPr>
    </w:p>
    <w:p w14:paraId="37E90954" w14:textId="77777777" w:rsidR="006259EC" w:rsidRDefault="006259EC">
      <w:pPr>
        <w:pStyle w:val="Tijeloteksta"/>
        <w:rPr>
          <w:sz w:val="14"/>
        </w:rPr>
      </w:pPr>
    </w:p>
    <w:p w14:paraId="02179EF5" w14:textId="77777777" w:rsidR="006259EC" w:rsidRDefault="006259EC">
      <w:pPr>
        <w:pStyle w:val="Tijeloteksta"/>
        <w:rPr>
          <w:sz w:val="14"/>
        </w:rPr>
      </w:pPr>
    </w:p>
    <w:p w14:paraId="5F39BC66" w14:textId="77777777" w:rsidR="006259EC" w:rsidRDefault="006259EC">
      <w:pPr>
        <w:pStyle w:val="Tijeloteksta"/>
        <w:rPr>
          <w:sz w:val="14"/>
        </w:rPr>
      </w:pPr>
    </w:p>
    <w:p w14:paraId="44FD7304" w14:textId="77777777" w:rsidR="006259EC" w:rsidRDefault="006259EC">
      <w:pPr>
        <w:pStyle w:val="Tijeloteksta"/>
        <w:rPr>
          <w:sz w:val="14"/>
        </w:rPr>
      </w:pPr>
    </w:p>
    <w:p w14:paraId="4A3248C1" w14:textId="77777777" w:rsidR="006259EC" w:rsidRDefault="006259EC">
      <w:pPr>
        <w:pStyle w:val="Tijeloteksta"/>
        <w:rPr>
          <w:sz w:val="14"/>
        </w:rPr>
      </w:pPr>
    </w:p>
    <w:p w14:paraId="061DE7F6" w14:textId="77777777" w:rsidR="006259EC" w:rsidRDefault="006259EC">
      <w:pPr>
        <w:pStyle w:val="Tijeloteksta"/>
        <w:spacing w:before="88"/>
        <w:rPr>
          <w:sz w:val="14"/>
        </w:rPr>
      </w:pPr>
    </w:p>
    <w:p w14:paraId="445885A9" w14:textId="77777777" w:rsidR="006259EC" w:rsidRDefault="00A944FA">
      <w:pPr>
        <w:ind w:left="203"/>
        <w:rPr>
          <w:sz w:val="14"/>
        </w:rPr>
      </w:pPr>
      <w:r>
        <w:rPr>
          <w:color w:val="999999"/>
          <w:sz w:val="14"/>
        </w:rPr>
        <w:t>RODA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d.o.o.</w:t>
      </w:r>
      <w:r>
        <w:rPr>
          <w:color w:val="999999"/>
          <w:spacing w:val="-1"/>
          <w:sz w:val="14"/>
        </w:rPr>
        <w:t xml:space="preserve"> </w:t>
      </w:r>
      <w:r>
        <w:rPr>
          <w:color w:val="999999"/>
          <w:sz w:val="14"/>
        </w:rPr>
        <w:t>-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Agencija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za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održivi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razvoj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Općine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Antunovac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Braće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Radića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4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31216 Antunovac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OIB: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96058196229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ŽR: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HR5823400091110625226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u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pacing w:val="-5"/>
          <w:sz w:val="14"/>
        </w:rPr>
        <w:t>PBZ</w:t>
      </w:r>
    </w:p>
    <w:p w14:paraId="130C6E34" w14:textId="77777777" w:rsidR="006259EC" w:rsidRDefault="00A944FA">
      <w:pPr>
        <w:ind w:left="1029"/>
        <w:rPr>
          <w:sz w:val="14"/>
        </w:rPr>
      </w:pPr>
      <w:r>
        <w:rPr>
          <w:color w:val="999999"/>
          <w:sz w:val="14"/>
        </w:rPr>
        <w:t>d.d.</w:t>
      </w:r>
      <w:r>
        <w:rPr>
          <w:color w:val="999999"/>
          <w:spacing w:val="-1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Temeljni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kapital: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20.000,00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kn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4"/>
          <w:sz w:val="14"/>
        </w:rPr>
        <w:t xml:space="preserve"> </w:t>
      </w:r>
      <w:r>
        <w:rPr>
          <w:color w:val="999999"/>
          <w:sz w:val="14"/>
        </w:rPr>
        <w:t>Tel: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+385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31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670</w:t>
      </w:r>
      <w:r>
        <w:rPr>
          <w:color w:val="999999"/>
          <w:spacing w:val="-2"/>
          <w:sz w:val="14"/>
        </w:rPr>
        <w:t xml:space="preserve"> </w:t>
      </w:r>
      <w:r>
        <w:rPr>
          <w:color w:val="999999"/>
          <w:sz w:val="14"/>
        </w:rPr>
        <w:t>497;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+385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31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670</w:t>
      </w:r>
      <w:r>
        <w:rPr>
          <w:color w:val="999999"/>
          <w:spacing w:val="-1"/>
          <w:sz w:val="14"/>
        </w:rPr>
        <w:t xml:space="preserve"> </w:t>
      </w:r>
      <w:r>
        <w:rPr>
          <w:color w:val="999999"/>
          <w:sz w:val="14"/>
        </w:rPr>
        <w:t>499</w:t>
      </w:r>
      <w:r>
        <w:rPr>
          <w:color w:val="999999"/>
          <w:spacing w:val="31"/>
          <w:sz w:val="14"/>
        </w:rPr>
        <w:t xml:space="preserve"> </w:t>
      </w:r>
      <w:hyperlink r:id="rId5">
        <w:r>
          <w:rPr>
            <w:color w:val="999999"/>
            <w:sz w:val="14"/>
          </w:rPr>
          <w:t>info@roda-antunovac.hr</w:t>
        </w:r>
      </w:hyperlink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|</w:t>
      </w:r>
      <w:r>
        <w:rPr>
          <w:color w:val="999999"/>
          <w:spacing w:val="-3"/>
          <w:sz w:val="14"/>
        </w:rPr>
        <w:t xml:space="preserve"> </w:t>
      </w:r>
      <w:hyperlink r:id="rId6">
        <w:r>
          <w:rPr>
            <w:color w:val="999999"/>
            <w:sz w:val="14"/>
          </w:rPr>
          <w:t>www.roda-</w:t>
        </w:r>
        <w:r>
          <w:rPr>
            <w:color w:val="999999"/>
            <w:spacing w:val="-2"/>
            <w:sz w:val="14"/>
          </w:rPr>
          <w:t>antunovac.hr</w:t>
        </w:r>
      </w:hyperlink>
    </w:p>
    <w:sectPr w:rsidR="006259EC">
      <w:type w:val="continuous"/>
      <w:pgSz w:w="11910" w:h="16840"/>
      <w:pgMar w:top="5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EC"/>
    <w:rsid w:val="006259EC"/>
    <w:rsid w:val="00A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F493"/>
  <w15:docId w15:val="{68B3309A-1358-4647-95AE-8E231A5B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821" w:hanging="1544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a-antunovac.hr/" TargetMode="External"/><Relationship Id="rId5" Type="http://schemas.openxmlformats.org/officeDocument/2006/relationships/hyperlink" Target="mailto:info@roda-antunov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Tramišak</dc:creator>
  <cp:lastModifiedBy>Danijela</cp:lastModifiedBy>
  <cp:revision>2</cp:revision>
  <dcterms:created xsi:type="dcterms:W3CDTF">2024-01-16T11:36:00Z</dcterms:created>
  <dcterms:modified xsi:type="dcterms:W3CDTF">2024-01-16T11:36:00Z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</Properties>
</file>