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476EB" w14:textId="77777777" w:rsidR="00971625" w:rsidRPr="006B2929" w:rsidRDefault="00971625" w:rsidP="00971625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b/>
          <w:noProof/>
          <w:szCs w:val="24"/>
        </w:rPr>
      </w:pP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</w:r>
      <w:r>
        <w:rPr>
          <w:rFonts w:cs="Times New Roman"/>
          <w:noProof/>
          <w:szCs w:val="24"/>
        </w:rPr>
        <w:tab/>
      </w:r>
    </w:p>
    <w:p w14:paraId="45D2D86F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44C5E39B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76B97D82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4510DA04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3288939C" w14:textId="77777777" w:rsidR="00F121F2" w:rsidRDefault="00F121F2" w:rsidP="006B2929">
      <w:pPr>
        <w:pStyle w:val="Zaglavlje"/>
        <w:tabs>
          <w:tab w:val="clear" w:pos="4536"/>
          <w:tab w:val="clear" w:pos="9072"/>
        </w:tabs>
        <w:spacing w:before="0"/>
        <w:jc w:val="center"/>
        <w:rPr>
          <w:rFonts w:cs="Times New Roman"/>
          <w:noProof/>
          <w:szCs w:val="24"/>
        </w:rPr>
      </w:pPr>
    </w:p>
    <w:p w14:paraId="3C939E70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06321591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4A721E36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16FDE2D9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24F46185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4E4DF81E" w14:textId="77777777" w:rsidR="00F121F2" w:rsidRPr="008974BA" w:rsidRDefault="00F121F2" w:rsidP="00F121F2">
      <w:pPr>
        <w:pStyle w:val="Zaglavlje"/>
        <w:tabs>
          <w:tab w:val="clear" w:pos="4536"/>
          <w:tab w:val="clear" w:pos="9072"/>
        </w:tabs>
        <w:spacing w:before="0"/>
        <w:jc w:val="center"/>
        <w:rPr>
          <w:rFonts w:cs="Times New Roman"/>
          <w:b/>
          <w:noProof/>
          <w:sz w:val="32"/>
          <w:szCs w:val="32"/>
        </w:rPr>
      </w:pPr>
      <w:r w:rsidRPr="008974BA">
        <w:rPr>
          <w:rFonts w:cs="Times New Roman"/>
          <w:b/>
          <w:noProof/>
          <w:sz w:val="32"/>
          <w:szCs w:val="32"/>
        </w:rPr>
        <w:t>POZIV NA DOSTAVU PONUDA</w:t>
      </w:r>
    </w:p>
    <w:p w14:paraId="203477B5" w14:textId="77777777" w:rsidR="00F121F2" w:rsidRPr="008974BA" w:rsidRDefault="006B2929" w:rsidP="00F121F2">
      <w:pPr>
        <w:pStyle w:val="Zaglavlje"/>
        <w:tabs>
          <w:tab w:val="clear" w:pos="4536"/>
          <w:tab w:val="clear" w:pos="9072"/>
        </w:tabs>
        <w:spacing w:before="0"/>
        <w:jc w:val="center"/>
        <w:rPr>
          <w:rFonts w:cs="Times New Roman"/>
          <w:b/>
          <w:noProof/>
          <w:sz w:val="32"/>
          <w:szCs w:val="32"/>
        </w:rPr>
      </w:pPr>
      <w:r w:rsidRPr="008974BA">
        <w:rPr>
          <w:rFonts w:cs="Times New Roman"/>
          <w:b/>
          <w:noProof/>
          <w:sz w:val="32"/>
          <w:szCs w:val="32"/>
        </w:rPr>
        <w:t>u postupku jednostavne nabave</w:t>
      </w:r>
    </w:p>
    <w:p w14:paraId="17E1284F" w14:textId="26AE7293" w:rsidR="006B2929" w:rsidRPr="008974BA" w:rsidRDefault="00263ABD" w:rsidP="00F121F2">
      <w:pPr>
        <w:pStyle w:val="Zaglavlje"/>
        <w:tabs>
          <w:tab w:val="clear" w:pos="4536"/>
          <w:tab w:val="clear" w:pos="9072"/>
        </w:tabs>
        <w:spacing w:before="0"/>
        <w:jc w:val="center"/>
        <w:rPr>
          <w:rFonts w:cs="Times New Roman"/>
          <w:b/>
          <w:noProof/>
          <w:sz w:val="32"/>
          <w:szCs w:val="32"/>
        </w:rPr>
      </w:pPr>
      <w:r>
        <w:rPr>
          <w:rFonts w:cs="Times New Roman"/>
          <w:b/>
          <w:noProof/>
          <w:sz w:val="32"/>
          <w:szCs w:val="32"/>
        </w:rPr>
        <w:t>Računalne opreme</w:t>
      </w:r>
      <w:r w:rsidR="00B35DA7">
        <w:rPr>
          <w:rFonts w:cs="Times New Roman"/>
          <w:b/>
          <w:noProof/>
          <w:sz w:val="32"/>
          <w:szCs w:val="32"/>
        </w:rPr>
        <w:t xml:space="preserve"> - laptop</w:t>
      </w:r>
    </w:p>
    <w:p w14:paraId="33D4121A" w14:textId="77777777" w:rsidR="006B2929" w:rsidRPr="008974BA" w:rsidRDefault="006B2929" w:rsidP="00F121F2">
      <w:pPr>
        <w:pStyle w:val="Zaglavlje"/>
        <w:tabs>
          <w:tab w:val="clear" w:pos="4536"/>
          <w:tab w:val="clear" w:pos="9072"/>
        </w:tabs>
        <w:spacing w:before="0"/>
        <w:jc w:val="center"/>
        <w:rPr>
          <w:rFonts w:cs="Times New Roman"/>
          <w:noProof/>
          <w:sz w:val="32"/>
          <w:szCs w:val="32"/>
        </w:rPr>
      </w:pPr>
    </w:p>
    <w:p w14:paraId="69C73A26" w14:textId="1871F43F" w:rsidR="006B2929" w:rsidRPr="008974BA" w:rsidRDefault="00FF7D54" w:rsidP="00F121F2">
      <w:pPr>
        <w:pStyle w:val="Zaglavlje"/>
        <w:tabs>
          <w:tab w:val="clear" w:pos="4536"/>
          <w:tab w:val="clear" w:pos="9072"/>
        </w:tabs>
        <w:spacing w:before="0"/>
        <w:jc w:val="center"/>
        <w:rPr>
          <w:rFonts w:cs="Times New Roman"/>
          <w:b/>
          <w:noProof/>
          <w:sz w:val="32"/>
          <w:szCs w:val="32"/>
        </w:rPr>
      </w:pPr>
      <w:r>
        <w:rPr>
          <w:rFonts w:cs="Times New Roman"/>
          <w:b/>
          <w:noProof/>
          <w:sz w:val="32"/>
          <w:szCs w:val="32"/>
        </w:rPr>
        <w:t>EV: 13</w:t>
      </w:r>
      <w:r w:rsidR="00263ABD">
        <w:rPr>
          <w:rFonts w:cs="Times New Roman"/>
          <w:b/>
          <w:noProof/>
          <w:sz w:val="32"/>
          <w:szCs w:val="32"/>
        </w:rPr>
        <w:t>/17-1</w:t>
      </w:r>
    </w:p>
    <w:p w14:paraId="1B0EA151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1B4F6E47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51466911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153991C3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5C999E7C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0C61E12D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220844EE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3249202D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3A641D4A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2DC4698A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63119BD0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35935BBF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7133786A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5E9F6607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241A0D8F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1686F9D3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532AC315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2A8AD5A5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2B32ECB1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5BAEFC4B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6311B9B6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3A0E6D9C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568FC220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64173843" w14:textId="77777777" w:rsidR="00F121F2" w:rsidRDefault="00F121F2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093456FE" w14:textId="77777777" w:rsidR="00F121F2" w:rsidRPr="00F121F2" w:rsidRDefault="00F121F2" w:rsidP="00F121F2">
      <w:pPr>
        <w:keepNext/>
        <w:spacing w:before="0" w:after="0"/>
        <w:jc w:val="center"/>
        <w:outlineLvl w:val="4"/>
        <w:rPr>
          <w:rFonts w:eastAsia="Times New Roman" w:cs="Times New Roman"/>
          <w:b/>
          <w:bCs/>
          <w:sz w:val="32"/>
          <w:szCs w:val="20"/>
          <w:lang w:eastAsia="hr-HR"/>
        </w:rPr>
      </w:pPr>
      <w:bookmarkStart w:id="0" w:name="page1"/>
      <w:bookmarkEnd w:id="0"/>
      <w:r w:rsidRPr="00F121F2">
        <w:rPr>
          <w:rFonts w:eastAsia="Times New Roman" w:cs="Times New Roman"/>
          <w:b/>
          <w:bCs/>
          <w:sz w:val="32"/>
          <w:szCs w:val="20"/>
          <w:lang w:eastAsia="hr-HR"/>
        </w:rPr>
        <w:t>DOKUMENTACIJA O NABAVI</w:t>
      </w:r>
    </w:p>
    <w:p w14:paraId="37F9FC35" w14:textId="77777777" w:rsidR="00F121F2" w:rsidRPr="00F121F2" w:rsidRDefault="00F121F2" w:rsidP="00F121F2">
      <w:pPr>
        <w:spacing w:before="0" w:after="0"/>
        <w:rPr>
          <w:rFonts w:eastAsia="Times New Roman" w:cs="Times New Roman"/>
          <w:sz w:val="20"/>
          <w:szCs w:val="20"/>
          <w:lang w:eastAsia="hr-HR"/>
        </w:rPr>
      </w:pPr>
    </w:p>
    <w:p w14:paraId="0C4D3DFF" w14:textId="77777777" w:rsidR="00F121F2" w:rsidRPr="00F121F2" w:rsidRDefault="00F121F2" w:rsidP="00F121F2">
      <w:pPr>
        <w:spacing w:before="0" w:after="0"/>
        <w:ind w:hanging="426"/>
        <w:rPr>
          <w:rFonts w:eastAsia="Times New Roman" w:cs="Times New Roman"/>
          <w:szCs w:val="20"/>
          <w:lang w:eastAsia="hr-HR"/>
        </w:rPr>
      </w:pPr>
    </w:p>
    <w:p w14:paraId="0A5010B8" w14:textId="77777777" w:rsidR="00F121F2" w:rsidRPr="00F121F2" w:rsidRDefault="00F121F2" w:rsidP="00F121F2">
      <w:pPr>
        <w:numPr>
          <w:ilvl w:val="0"/>
          <w:numId w:val="13"/>
        </w:num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  <w:r w:rsidRPr="00F121F2">
        <w:rPr>
          <w:rFonts w:eastAsia="Times New Roman" w:cs="Times New Roman"/>
          <w:szCs w:val="24"/>
          <w:lang w:eastAsia="hr-HR"/>
        </w:rPr>
        <w:t xml:space="preserve">Podaci o naručitelju: </w:t>
      </w:r>
      <w:r w:rsidR="006B2929">
        <w:rPr>
          <w:rFonts w:eastAsia="Times New Roman" w:cs="Times New Roman"/>
          <w:szCs w:val="24"/>
          <w:lang w:eastAsia="hr-HR"/>
        </w:rPr>
        <w:t>Agencija za održivi razvoj Općine Antunovac – RODA d.o.o.</w:t>
      </w:r>
      <w:r w:rsidR="00F74A45">
        <w:rPr>
          <w:rFonts w:eastAsia="Times New Roman" w:cs="Times New Roman"/>
          <w:szCs w:val="24"/>
          <w:lang w:eastAsia="hr-HR"/>
        </w:rPr>
        <w:t xml:space="preserve"> (u daljnjem tekstu: Agencija RODA d.o.o.)</w:t>
      </w:r>
      <w:r w:rsidRPr="00F121F2">
        <w:rPr>
          <w:rFonts w:eastAsia="Times New Roman" w:cs="Times New Roman"/>
          <w:szCs w:val="24"/>
          <w:lang w:eastAsia="hr-HR"/>
        </w:rPr>
        <w:t>, 31216 Antunovac, Braće Radića 4, OIB</w:t>
      </w:r>
      <w:r w:rsidR="006B2929">
        <w:rPr>
          <w:rFonts w:eastAsia="Times New Roman" w:cs="Times New Roman"/>
          <w:szCs w:val="24"/>
          <w:lang w:eastAsia="hr-HR"/>
        </w:rPr>
        <w:t>:</w:t>
      </w:r>
      <w:r w:rsidR="006B2929" w:rsidRPr="006B2929">
        <w:rPr>
          <w:rFonts w:eastAsia="Times New Roman" w:cs="Times New Roman"/>
          <w:szCs w:val="24"/>
          <w:lang w:eastAsia="hr-HR"/>
        </w:rPr>
        <w:t>96058196229</w:t>
      </w:r>
      <w:r w:rsidRPr="00F121F2">
        <w:rPr>
          <w:rFonts w:eastAsia="Times New Roman" w:cs="Times New Roman"/>
          <w:szCs w:val="24"/>
          <w:lang w:eastAsia="hr-HR"/>
        </w:rPr>
        <w:t>,  telefon 031/</w:t>
      </w:r>
      <w:r w:rsidR="00981BEB">
        <w:rPr>
          <w:rFonts w:eastAsia="Times New Roman" w:cs="Times New Roman"/>
          <w:szCs w:val="24"/>
          <w:lang w:eastAsia="hr-HR"/>
        </w:rPr>
        <w:t>670</w:t>
      </w:r>
      <w:r w:rsidRPr="00F121F2">
        <w:rPr>
          <w:rFonts w:eastAsia="Times New Roman" w:cs="Times New Roman"/>
          <w:szCs w:val="24"/>
          <w:lang w:eastAsia="hr-HR"/>
        </w:rPr>
        <w:t>-</w:t>
      </w:r>
      <w:r w:rsidR="00981BEB">
        <w:rPr>
          <w:rFonts w:eastAsia="Times New Roman" w:cs="Times New Roman"/>
          <w:szCs w:val="24"/>
          <w:lang w:eastAsia="hr-HR"/>
        </w:rPr>
        <w:t>497</w:t>
      </w:r>
      <w:r w:rsidRPr="00F121F2">
        <w:rPr>
          <w:rFonts w:eastAsia="Times New Roman" w:cs="Times New Roman"/>
          <w:szCs w:val="24"/>
          <w:lang w:eastAsia="hr-HR"/>
        </w:rPr>
        <w:t>, fax 031/</w:t>
      </w:r>
      <w:r w:rsidR="00981BEB">
        <w:rPr>
          <w:rFonts w:eastAsia="Times New Roman" w:cs="Times New Roman"/>
          <w:szCs w:val="24"/>
          <w:lang w:eastAsia="hr-HR"/>
        </w:rPr>
        <w:t>670-495</w:t>
      </w:r>
      <w:r w:rsidRPr="00F121F2">
        <w:rPr>
          <w:rFonts w:eastAsia="Times New Roman" w:cs="Times New Roman"/>
          <w:szCs w:val="24"/>
          <w:lang w:eastAsia="hr-HR"/>
        </w:rPr>
        <w:t>.</w:t>
      </w:r>
    </w:p>
    <w:p w14:paraId="3C9E1559" w14:textId="77777777" w:rsidR="00F121F2" w:rsidRPr="00F121F2" w:rsidRDefault="00F121F2" w:rsidP="00F121F2">
      <w:p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</w:p>
    <w:p w14:paraId="17A5BB25" w14:textId="77777777" w:rsidR="00F121F2" w:rsidRPr="00F121F2" w:rsidRDefault="00F121F2" w:rsidP="00F121F2">
      <w:pPr>
        <w:numPr>
          <w:ilvl w:val="0"/>
          <w:numId w:val="13"/>
        </w:num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  <w:r w:rsidRPr="00F121F2">
        <w:rPr>
          <w:rFonts w:eastAsia="Times New Roman" w:cs="Times New Roman"/>
          <w:szCs w:val="24"/>
          <w:lang w:eastAsia="hr-HR"/>
        </w:rPr>
        <w:t xml:space="preserve">Mjesto izvođenja: </w:t>
      </w:r>
      <w:r w:rsidR="00981BEB">
        <w:rPr>
          <w:rFonts w:eastAsia="Times New Roman" w:cs="Times New Roman"/>
          <w:szCs w:val="24"/>
          <w:lang w:eastAsia="hr-HR"/>
        </w:rPr>
        <w:t>Antunovac</w:t>
      </w:r>
      <w:r w:rsidRPr="00F121F2">
        <w:rPr>
          <w:rFonts w:eastAsia="Times New Roman" w:cs="Times New Roman"/>
          <w:szCs w:val="24"/>
          <w:lang w:eastAsia="hr-HR"/>
        </w:rPr>
        <w:t>.</w:t>
      </w:r>
    </w:p>
    <w:p w14:paraId="4C093CAD" w14:textId="77777777" w:rsidR="00F121F2" w:rsidRPr="00F121F2" w:rsidRDefault="00F121F2" w:rsidP="00F121F2">
      <w:p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</w:p>
    <w:p w14:paraId="1969A892" w14:textId="658B48E3" w:rsidR="00F121F2" w:rsidRPr="002E02CE" w:rsidRDefault="00F121F2" w:rsidP="00F121F2">
      <w:pPr>
        <w:numPr>
          <w:ilvl w:val="0"/>
          <w:numId w:val="13"/>
        </w:num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  <w:r w:rsidRPr="00F121F2">
        <w:rPr>
          <w:rFonts w:eastAsia="Times New Roman" w:cs="Times New Roman"/>
          <w:szCs w:val="24"/>
          <w:lang w:eastAsia="hr-HR"/>
        </w:rPr>
        <w:t xml:space="preserve">Predmet nabave: </w:t>
      </w:r>
      <w:r w:rsidR="00263ABD">
        <w:rPr>
          <w:rFonts w:cs="Times New Roman"/>
          <w:noProof/>
          <w:szCs w:val="24"/>
        </w:rPr>
        <w:t>Računalna oprema – laptop</w:t>
      </w:r>
      <w:r w:rsidR="00C063DD">
        <w:rPr>
          <w:rFonts w:cs="Times New Roman"/>
          <w:noProof/>
          <w:szCs w:val="24"/>
        </w:rPr>
        <w:t>.</w:t>
      </w:r>
    </w:p>
    <w:p w14:paraId="3521C765" w14:textId="77777777" w:rsidR="002E02CE" w:rsidRPr="002E02CE" w:rsidRDefault="002E02CE" w:rsidP="002E02CE">
      <w:pPr>
        <w:spacing w:before="0" w:after="0"/>
        <w:ind w:left="426"/>
        <w:jc w:val="both"/>
        <w:rPr>
          <w:rFonts w:eastAsia="Times New Roman" w:cs="Times New Roman"/>
          <w:szCs w:val="24"/>
          <w:lang w:eastAsia="hr-HR"/>
        </w:rPr>
      </w:pPr>
    </w:p>
    <w:p w14:paraId="4849C061" w14:textId="5E11DDE2" w:rsidR="00C04D78" w:rsidRDefault="002E02CE" w:rsidP="00F121F2">
      <w:pPr>
        <w:numPr>
          <w:ilvl w:val="0"/>
          <w:numId w:val="13"/>
        </w:num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Opis predmeta nabave: </w:t>
      </w:r>
      <w:r w:rsidR="00AB3704">
        <w:rPr>
          <w:rFonts w:eastAsia="Times New Roman" w:cs="Times New Roman"/>
          <w:szCs w:val="24"/>
          <w:lang w:eastAsia="hr-HR"/>
        </w:rPr>
        <w:t>Nabava</w:t>
      </w:r>
      <w:r w:rsidR="004D05B8">
        <w:rPr>
          <w:rFonts w:eastAsia="Times New Roman" w:cs="Times New Roman"/>
          <w:szCs w:val="24"/>
          <w:lang w:eastAsia="hr-HR"/>
        </w:rPr>
        <w:t xml:space="preserve"> dva</w:t>
      </w:r>
      <w:r w:rsidR="00AB3704">
        <w:rPr>
          <w:rFonts w:eastAsia="Times New Roman" w:cs="Times New Roman"/>
          <w:szCs w:val="24"/>
          <w:lang w:eastAsia="hr-HR"/>
        </w:rPr>
        <w:t xml:space="preserve"> </w:t>
      </w:r>
      <w:r w:rsidR="004D05B8">
        <w:rPr>
          <w:rFonts w:eastAsia="Times New Roman" w:cs="Times New Roman"/>
          <w:szCs w:val="24"/>
          <w:lang w:eastAsia="hr-HR"/>
        </w:rPr>
        <w:t>(</w:t>
      </w:r>
      <w:r w:rsidR="00AB3704">
        <w:rPr>
          <w:rFonts w:eastAsia="Times New Roman" w:cs="Times New Roman"/>
          <w:szCs w:val="24"/>
          <w:lang w:eastAsia="hr-HR"/>
        </w:rPr>
        <w:t>2</w:t>
      </w:r>
      <w:r w:rsidR="004D05B8">
        <w:rPr>
          <w:rFonts w:eastAsia="Times New Roman" w:cs="Times New Roman"/>
          <w:szCs w:val="24"/>
          <w:lang w:eastAsia="hr-HR"/>
        </w:rPr>
        <w:t>)</w:t>
      </w:r>
      <w:bookmarkStart w:id="1" w:name="_GoBack"/>
      <w:bookmarkEnd w:id="1"/>
      <w:r w:rsidR="00AB3704">
        <w:rPr>
          <w:rFonts w:eastAsia="Times New Roman" w:cs="Times New Roman"/>
          <w:szCs w:val="24"/>
          <w:lang w:eastAsia="hr-HR"/>
        </w:rPr>
        <w:t xml:space="preserve"> laptopa, sukladno priloženim Tehničkim specifikacijama</w:t>
      </w:r>
      <w:r w:rsidR="00C43709">
        <w:rPr>
          <w:rFonts w:eastAsia="Times New Roman" w:cs="Times New Roman"/>
          <w:szCs w:val="24"/>
          <w:lang w:eastAsia="hr-HR"/>
        </w:rPr>
        <w:t xml:space="preserve"> (Prilog 1.)</w:t>
      </w:r>
      <w:r w:rsidR="00AB3704">
        <w:rPr>
          <w:rFonts w:eastAsia="Times New Roman" w:cs="Times New Roman"/>
          <w:szCs w:val="24"/>
          <w:lang w:eastAsia="hr-HR"/>
        </w:rPr>
        <w:t xml:space="preserve">, za potrebe provedbe </w:t>
      </w:r>
      <w:r w:rsidR="00EF2BC1">
        <w:rPr>
          <w:rFonts w:eastAsia="Times New Roman" w:cs="Times New Roman"/>
          <w:szCs w:val="24"/>
          <w:lang w:eastAsia="hr-HR"/>
        </w:rPr>
        <w:t>projekta Poduzetnički inkubator i akcelerator Antunovac, KK.</w:t>
      </w:r>
      <w:r w:rsidR="002D530D">
        <w:rPr>
          <w:rFonts w:eastAsia="Times New Roman" w:cs="Times New Roman"/>
          <w:szCs w:val="24"/>
          <w:lang w:eastAsia="hr-HR"/>
        </w:rPr>
        <w:t>03.</w:t>
      </w:r>
      <w:r w:rsidR="00EF2BC1">
        <w:rPr>
          <w:rFonts w:eastAsia="Times New Roman" w:cs="Times New Roman"/>
          <w:szCs w:val="24"/>
          <w:lang w:eastAsia="hr-HR"/>
        </w:rPr>
        <w:t>1.2.01.0012.</w:t>
      </w:r>
      <w:r w:rsidR="00A50948">
        <w:rPr>
          <w:rFonts w:eastAsia="Times New Roman" w:cs="Times New Roman"/>
          <w:szCs w:val="24"/>
          <w:lang w:eastAsia="hr-HR"/>
        </w:rPr>
        <w:t xml:space="preserve"> </w:t>
      </w:r>
    </w:p>
    <w:p w14:paraId="7A597C8E" w14:textId="77777777" w:rsidR="00C04D78" w:rsidRDefault="00C04D78" w:rsidP="00C04D78">
      <w:pPr>
        <w:spacing w:before="0" w:after="0"/>
        <w:ind w:left="426"/>
        <w:jc w:val="both"/>
        <w:rPr>
          <w:rFonts w:eastAsia="Times New Roman" w:cs="Times New Roman"/>
          <w:szCs w:val="24"/>
          <w:lang w:eastAsia="hr-HR"/>
        </w:rPr>
      </w:pPr>
    </w:p>
    <w:p w14:paraId="0C0DC8E2" w14:textId="5568B724" w:rsidR="002E02CE" w:rsidRPr="00943697" w:rsidRDefault="00C04D78" w:rsidP="00F121F2">
      <w:pPr>
        <w:numPr>
          <w:ilvl w:val="0"/>
          <w:numId w:val="13"/>
        </w:num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  <w:r w:rsidRPr="00943697">
        <w:rPr>
          <w:rFonts w:eastAsia="Times New Roman" w:cs="Times New Roman"/>
          <w:szCs w:val="24"/>
          <w:lang w:eastAsia="hr-HR"/>
        </w:rPr>
        <w:t xml:space="preserve">Tehničke specifikacije i kriterij </w:t>
      </w:r>
      <w:r w:rsidR="00943697" w:rsidRPr="00943697">
        <w:rPr>
          <w:rFonts w:eastAsia="Times New Roman" w:cs="Times New Roman"/>
          <w:szCs w:val="24"/>
          <w:lang w:eastAsia="hr-HR"/>
        </w:rPr>
        <w:t xml:space="preserve">jednakovrijedan: </w:t>
      </w:r>
      <w:r w:rsidR="008E7E47" w:rsidRPr="00943697">
        <w:rPr>
          <w:rFonts w:eastAsia="Times New Roman" w:cs="Times New Roman"/>
          <w:szCs w:val="24"/>
          <w:lang w:eastAsia="hr-HR"/>
        </w:rPr>
        <w:t>Kod stavka Tehničkih specifikacija gdje se sukladno članku 210. ZJN navodi određeni naziv</w:t>
      </w:r>
      <w:r w:rsidR="006F248E" w:rsidRPr="00943697">
        <w:rPr>
          <w:rFonts w:eastAsia="Times New Roman" w:cs="Times New Roman"/>
          <w:szCs w:val="24"/>
          <w:lang w:eastAsia="hr-HR"/>
        </w:rPr>
        <w:t xml:space="preserve"> i/ili model (tip) proizvoda, proizvođač, upisana je oznaka </w:t>
      </w:r>
      <w:r w:rsidR="00F8023E" w:rsidRPr="00943697">
        <w:rPr>
          <w:rFonts w:eastAsia="Times New Roman" w:cs="Times New Roman"/>
          <w:szCs w:val="24"/>
          <w:lang w:eastAsia="hr-HR"/>
        </w:rPr>
        <w:t>„</w:t>
      </w:r>
      <w:r w:rsidR="006F248E" w:rsidRPr="00943697">
        <w:rPr>
          <w:rFonts w:eastAsia="Times New Roman" w:cs="Times New Roman"/>
          <w:szCs w:val="24"/>
          <w:lang w:eastAsia="hr-HR"/>
        </w:rPr>
        <w:t>ili jednako</w:t>
      </w:r>
      <w:r w:rsidR="00F8023E" w:rsidRPr="00943697">
        <w:rPr>
          <w:rFonts w:eastAsia="Times New Roman" w:cs="Times New Roman"/>
          <w:szCs w:val="24"/>
          <w:lang w:eastAsia="hr-HR"/>
        </w:rPr>
        <w:t xml:space="preserve">vrijedan“. U slučaju nuđenja jednakovrijednog proizvoda, ponuditelj je dužan dokazati jednakovrijednost tehničkih karakteristika </w:t>
      </w:r>
      <w:r w:rsidR="00072A28" w:rsidRPr="00943697">
        <w:rPr>
          <w:rFonts w:eastAsia="Times New Roman" w:cs="Times New Roman"/>
          <w:szCs w:val="24"/>
          <w:lang w:eastAsia="hr-HR"/>
        </w:rPr>
        <w:t>tog proizvoda bilo kojim prikladnim sredstvom proizvoda koji se prilaže uz ponudu sukladno članku 211. i članku 2016. ZJN 2016.</w:t>
      </w:r>
    </w:p>
    <w:p w14:paraId="6F4836D9" w14:textId="353689FB" w:rsidR="00BA3AFA" w:rsidRPr="00F121F2" w:rsidRDefault="00BA3AFA" w:rsidP="00F121F2">
      <w:p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</w:p>
    <w:p w14:paraId="16FF8823" w14:textId="55C7AC86" w:rsidR="00F121F2" w:rsidRPr="00F121F2" w:rsidRDefault="00F121F2" w:rsidP="00F121F2">
      <w:pPr>
        <w:numPr>
          <w:ilvl w:val="0"/>
          <w:numId w:val="13"/>
        </w:num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  <w:r w:rsidRPr="00F121F2">
        <w:rPr>
          <w:rFonts w:eastAsia="Times New Roman" w:cs="Times New Roman"/>
          <w:bCs/>
          <w:szCs w:val="24"/>
          <w:lang w:eastAsia="hr-HR"/>
        </w:rPr>
        <w:t xml:space="preserve">Procijenjena vrijednost nabave je </w:t>
      </w:r>
      <w:r w:rsidR="00C64457">
        <w:rPr>
          <w:rFonts w:eastAsia="Times New Roman" w:cs="Times New Roman"/>
          <w:bCs/>
          <w:szCs w:val="24"/>
          <w:lang w:eastAsia="hr-HR"/>
        </w:rPr>
        <w:t>16.000,00</w:t>
      </w:r>
      <w:r w:rsidRPr="00F121F2">
        <w:rPr>
          <w:rFonts w:eastAsia="Times New Roman" w:cs="Times New Roman"/>
          <w:bCs/>
          <w:szCs w:val="24"/>
          <w:lang w:eastAsia="hr-HR"/>
        </w:rPr>
        <w:t xml:space="preserve"> kuna (bez PDV-a).</w:t>
      </w:r>
      <w:r w:rsidRPr="00F121F2">
        <w:rPr>
          <w:rFonts w:eastAsia="Times New Roman" w:cs="Times New Roman"/>
          <w:szCs w:val="24"/>
          <w:lang w:eastAsia="hr-HR"/>
        </w:rPr>
        <w:t xml:space="preserve">  </w:t>
      </w:r>
    </w:p>
    <w:p w14:paraId="2E08AF6F" w14:textId="0858385B" w:rsidR="00F121F2" w:rsidRPr="00F121F2" w:rsidRDefault="00F121F2" w:rsidP="00F121F2">
      <w:p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</w:p>
    <w:p w14:paraId="1E3F0AD2" w14:textId="40B9A9F6" w:rsidR="00F121F2" w:rsidRPr="00F121F2" w:rsidRDefault="00F121F2" w:rsidP="00F121F2">
      <w:pPr>
        <w:numPr>
          <w:ilvl w:val="0"/>
          <w:numId w:val="13"/>
        </w:num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  <w:r w:rsidRPr="00F121F2">
        <w:rPr>
          <w:rFonts w:eastAsia="Times New Roman" w:cs="Times New Roman"/>
          <w:szCs w:val="24"/>
          <w:lang w:eastAsia="hr-HR"/>
        </w:rPr>
        <w:t xml:space="preserve">Rok valjanosti ponude ne može biti manji od </w:t>
      </w:r>
      <w:r w:rsidR="00D50111" w:rsidRPr="00BA3AFA">
        <w:rPr>
          <w:rFonts w:eastAsia="Times New Roman" w:cs="Times New Roman"/>
          <w:szCs w:val="24"/>
          <w:lang w:eastAsia="hr-HR"/>
        </w:rPr>
        <w:t>3</w:t>
      </w:r>
      <w:r w:rsidRPr="00BA3AFA">
        <w:rPr>
          <w:rFonts w:eastAsia="Times New Roman" w:cs="Times New Roman"/>
          <w:szCs w:val="24"/>
          <w:lang w:eastAsia="hr-HR"/>
        </w:rPr>
        <w:t>0</w:t>
      </w:r>
      <w:r w:rsidRPr="00F121F2">
        <w:rPr>
          <w:rFonts w:eastAsia="Times New Roman" w:cs="Times New Roman"/>
          <w:szCs w:val="24"/>
          <w:lang w:eastAsia="hr-HR"/>
        </w:rPr>
        <w:t xml:space="preserve"> dana od dana otvaranja ponuda.</w:t>
      </w:r>
    </w:p>
    <w:p w14:paraId="738ED76D" w14:textId="77777777" w:rsidR="00F121F2" w:rsidRPr="00F121F2" w:rsidRDefault="00F121F2" w:rsidP="00F121F2">
      <w:p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</w:p>
    <w:p w14:paraId="49EB7931" w14:textId="77777777" w:rsidR="00F121F2" w:rsidRPr="00F121F2" w:rsidRDefault="00F121F2" w:rsidP="00F121F2">
      <w:pPr>
        <w:numPr>
          <w:ilvl w:val="0"/>
          <w:numId w:val="13"/>
        </w:num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  <w:r w:rsidRPr="00F121F2">
        <w:rPr>
          <w:rFonts w:eastAsia="Times New Roman" w:cs="Times New Roman"/>
          <w:szCs w:val="24"/>
          <w:lang w:eastAsia="hr-HR"/>
        </w:rPr>
        <w:t>U ukupnu cijenu usluga treba uvrstiti sve troškove, bez poreza na dodanu vrijednost. Cijena mora biti izražena u kunama i nepromjenjiva do roka valjanosti ponude.</w:t>
      </w:r>
    </w:p>
    <w:p w14:paraId="69952BBC" w14:textId="77777777" w:rsidR="00F121F2" w:rsidRPr="00F121F2" w:rsidRDefault="00F121F2" w:rsidP="00F121F2">
      <w:p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</w:p>
    <w:p w14:paraId="1ABBAA75" w14:textId="77777777" w:rsidR="00F121F2" w:rsidRPr="00F121F2" w:rsidRDefault="00F74A45" w:rsidP="00F121F2">
      <w:pPr>
        <w:numPr>
          <w:ilvl w:val="0"/>
          <w:numId w:val="13"/>
        </w:num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Agencija RODA d.o.o. </w:t>
      </w:r>
      <w:r w:rsidR="00F121F2" w:rsidRPr="00F121F2">
        <w:rPr>
          <w:rFonts w:eastAsia="Times New Roman" w:cs="Times New Roman"/>
          <w:szCs w:val="24"/>
          <w:lang w:eastAsia="hr-HR"/>
        </w:rPr>
        <w:t xml:space="preserve">će, kao naručitelj, ugovorenu cijenu isplatiti izvršitelju na njegov IBAN račun u zakonskom roku po </w:t>
      </w:r>
      <w:r>
        <w:rPr>
          <w:rFonts w:eastAsia="Times New Roman" w:cs="Times New Roman"/>
          <w:szCs w:val="24"/>
          <w:lang w:eastAsia="hr-HR"/>
        </w:rPr>
        <w:t>ispostavljenom</w:t>
      </w:r>
      <w:r w:rsidR="00F121F2" w:rsidRPr="00F121F2">
        <w:rPr>
          <w:rFonts w:eastAsia="Times New Roman" w:cs="Times New Roman"/>
          <w:szCs w:val="24"/>
          <w:lang w:eastAsia="hr-HR"/>
        </w:rPr>
        <w:t xml:space="preserve"> računu.</w:t>
      </w:r>
    </w:p>
    <w:p w14:paraId="2C871835" w14:textId="77777777" w:rsidR="00F121F2" w:rsidRPr="00F121F2" w:rsidRDefault="00F121F2" w:rsidP="00F121F2">
      <w:p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</w:p>
    <w:p w14:paraId="55B86A97" w14:textId="1553BC36" w:rsidR="00F121F2" w:rsidRDefault="00F121F2" w:rsidP="00F121F2">
      <w:pPr>
        <w:numPr>
          <w:ilvl w:val="0"/>
          <w:numId w:val="13"/>
        </w:num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  <w:r w:rsidRPr="00F121F2">
        <w:rPr>
          <w:rFonts w:eastAsia="Times New Roman" w:cs="Times New Roman"/>
          <w:szCs w:val="24"/>
          <w:lang w:eastAsia="hr-HR"/>
        </w:rPr>
        <w:t>Ponuda mora biti napisana na hrvatskom jeziku.</w:t>
      </w:r>
    </w:p>
    <w:p w14:paraId="4868142C" w14:textId="77777777" w:rsidR="00200005" w:rsidRDefault="00200005" w:rsidP="00200005">
      <w:pPr>
        <w:spacing w:before="0" w:after="0"/>
        <w:ind w:left="426"/>
        <w:jc w:val="both"/>
        <w:rPr>
          <w:rFonts w:eastAsia="Times New Roman" w:cs="Times New Roman"/>
          <w:szCs w:val="24"/>
          <w:lang w:eastAsia="hr-HR"/>
        </w:rPr>
      </w:pPr>
    </w:p>
    <w:p w14:paraId="642CBA62" w14:textId="4357AB4F" w:rsidR="00200005" w:rsidRPr="00200005" w:rsidRDefault="00F121F2" w:rsidP="00200005">
      <w:pPr>
        <w:numPr>
          <w:ilvl w:val="0"/>
          <w:numId w:val="13"/>
        </w:num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  <w:r w:rsidRPr="00200005">
        <w:rPr>
          <w:rFonts w:eastAsia="Times New Roman" w:cs="Times New Roman"/>
          <w:szCs w:val="24"/>
          <w:lang w:eastAsia="hr-HR"/>
        </w:rPr>
        <w:t>Ponude se podnose</w:t>
      </w:r>
      <w:r w:rsidR="00110DD2" w:rsidRPr="00200005">
        <w:rPr>
          <w:rFonts w:eastAsia="Times New Roman" w:cs="Times New Roman"/>
          <w:szCs w:val="24"/>
          <w:lang w:eastAsia="hr-HR"/>
        </w:rPr>
        <w:t xml:space="preserve"> </w:t>
      </w:r>
      <w:r w:rsidRPr="00200005">
        <w:rPr>
          <w:rFonts w:eastAsia="Times New Roman" w:cs="Times New Roman"/>
          <w:szCs w:val="24"/>
          <w:lang w:eastAsia="hr-HR"/>
        </w:rPr>
        <w:t xml:space="preserve">u zapečaćenom omotu </w:t>
      </w:r>
      <w:r w:rsidR="00F74A45" w:rsidRPr="00200005">
        <w:rPr>
          <w:rFonts w:eastAsia="Times New Roman" w:cs="Times New Roman"/>
          <w:szCs w:val="24"/>
          <w:lang w:eastAsia="hr-HR"/>
        </w:rPr>
        <w:t xml:space="preserve">u ured Agencije RODA d.o.o., Braće Radića </w:t>
      </w:r>
    </w:p>
    <w:p w14:paraId="1B75A4E5" w14:textId="23FA1BF4" w:rsidR="00C21E57" w:rsidRPr="00C21E57" w:rsidRDefault="00F74A45" w:rsidP="00200005">
      <w:pPr>
        <w:spacing w:before="0" w:after="0"/>
        <w:ind w:left="426"/>
        <w:jc w:val="both"/>
        <w:rPr>
          <w:rFonts w:eastAsia="Times New Roman" w:cs="Times New Roman"/>
          <w:szCs w:val="24"/>
          <w:lang w:eastAsia="hr-HR"/>
        </w:rPr>
      </w:pPr>
      <w:r w:rsidRPr="00110DD2">
        <w:rPr>
          <w:rFonts w:eastAsia="Times New Roman" w:cs="Times New Roman"/>
          <w:szCs w:val="24"/>
          <w:lang w:eastAsia="hr-HR"/>
        </w:rPr>
        <w:t xml:space="preserve">10, 31216 Antunovac </w:t>
      </w:r>
      <w:r w:rsidR="00F121F2" w:rsidRPr="00110DD2">
        <w:rPr>
          <w:rFonts w:eastAsia="Times New Roman" w:cs="Times New Roman"/>
          <w:szCs w:val="24"/>
          <w:lang w:eastAsia="hr-HR"/>
        </w:rPr>
        <w:t>neposre</w:t>
      </w:r>
      <w:r w:rsidR="00C21E57">
        <w:rPr>
          <w:rFonts w:eastAsia="Times New Roman" w:cs="Times New Roman"/>
          <w:szCs w:val="24"/>
          <w:lang w:eastAsia="hr-HR"/>
        </w:rPr>
        <w:t xml:space="preserve">dno ili putem pošte preporučeno </w:t>
      </w:r>
      <w:r w:rsidR="00C21E57">
        <w:rPr>
          <w:szCs w:val="24"/>
        </w:rPr>
        <w:t>s napomenom «NE OTVARATI – Poduzetnički inkubator i akcelerator Antunovac, Računalna oprema</w:t>
      </w:r>
      <w:r w:rsidR="00EE49E8">
        <w:rPr>
          <w:szCs w:val="24"/>
        </w:rPr>
        <w:t xml:space="preserve"> EV:13</w:t>
      </w:r>
      <w:r w:rsidR="002875AC">
        <w:rPr>
          <w:szCs w:val="24"/>
        </w:rPr>
        <w:t>/17-1</w:t>
      </w:r>
      <w:r w:rsidR="00C21E57">
        <w:rPr>
          <w:szCs w:val="24"/>
        </w:rPr>
        <w:t>»</w:t>
      </w:r>
      <w:r w:rsidR="00C21E57" w:rsidRPr="00690257">
        <w:rPr>
          <w:szCs w:val="24"/>
        </w:rPr>
        <w:t>.</w:t>
      </w:r>
    </w:p>
    <w:p w14:paraId="1F8018C4" w14:textId="77777777" w:rsidR="00F121F2" w:rsidRPr="00F121F2" w:rsidRDefault="00F121F2" w:rsidP="00F121F2">
      <w:p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</w:p>
    <w:p w14:paraId="1042E3A2" w14:textId="140876D5" w:rsidR="00F121F2" w:rsidRPr="00F121F2" w:rsidRDefault="00F121F2" w:rsidP="00F121F2">
      <w:pPr>
        <w:numPr>
          <w:ilvl w:val="0"/>
          <w:numId w:val="13"/>
        </w:num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  <w:r w:rsidRPr="00F121F2">
        <w:rPr>
          <w:rFonts w:eastAsia="Times New Roman" w:cs="Times New Roman"/>
          <w:szCs w:val="24"/>
          <w:lang w:eastAsia="hr-HR"/>
        </w:rPr>
        <w:lastRenderedPageBreak/>
        <w:t xml:space="preserve">Ponude treba dostaviti do </w:t>
      </w:r>
      <w:r w:rsidR="006D7330">
        <w:rPr>
          <w:rFonts w:eastAsia="Times New Roman" w:cs="Times New Roman"/>
          <w:szCs w:val="24"/>
          <w:lang w:eastAsia="hr-HR"/>
        </w:rPr>
        <w:t>27</w:t>
      </w:r>
      <w:r w:rsidRPr="00735E63">
        <w:rPr>
          <w:rFonts w:eastAsia="Times New Roman" w:cs="Times New Roman"/>
          <w:szCs w:val="24"/>
          <w:lang w:eastAsia="hr-HR"/>
        </w:rPr>
        <w:t xml:space="preserve">. </w:t>
      </w:r>
      <w:r w:rsidR="00735E63">
        <w:rPr>
          <w:rFonts w:eastAsia="Times New Roman" w:cs="Times New Roman"/>
          <w:szCs w:val="24"/>
          <w:lang w:eastAsia="hr-HR"/>
        </w:rPr>
        <w:t>listopada</w:t>
      </w:r>
      <w:r w:rsidRPr="00F121F2">
        <w:rPr>
          <w:rFonts w:eastAsia="Times New Roman" w:cs="Times New Roman"/>
          <w:szCs w:val="24"/>
          <w:lang w:eastAsia="hr-HR"/>
        </w:rPr>
        <w:t xml:space="preserve"> 2017. godine do 12</w:t>
      </w:r>
      <w:r w:rsidR="002875AC">
        <w:rPr>
          <w:rFonts w:eastAsia="Times New Roman" w:cs="Times New Roman"/>
          <w:szCs w:val="24"/>
          <w:lang w:eastAsia="hr-HR"/>
        </w:rPr>
        <w:t>,00</w:t>
      </w:r>
      <w:r w:rsidRPr="00F121F2">
        <w:rPr>
          <w:rFonts w:eastAsia="Times New Roman" w:cs="Times New Roman"/>
          <w:szCs w:val="24"/>
          <w:lang w:eastAsia="hr-HR"/>
        </w:rPr>
        <w:t xml:space="preserve"> sati. </w:t>
      </w:r>
    </w:p>
    <w:p w14:paraId="71237BD1" w14:textId="77777777" w:rsidR="00F121F2" w:rsidRPr="00F121F2" w:rsidRDefault="00F121F2" w:rsidP="00F121F2">
      <w:p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</w:p>
    <w:p w14:paraId="7951E314" w14:textId="77777777" w:rsidR="00F121F2" w:rsidRPr="00F121F2" w:rsidRDefault="00F121F2" w:rsidP="00F121F2">
      <w:pPr>
        <w:numPr>
          <w:ilvl w:val="0"/>
          <w:numId w:val="13"/>
        </w:num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  <w:r w:rsidRPr="00F121F2">
        <w:rPr>
          <w:rFonts w:eastAsia="Times New Roman" w:cs="Times New Roman"/>
          <w:szCs w:val="24"/>
          <w:lang w:eastAsia="hr-HR"/>
        </w:rPr>
        <w:t>Otvaranje ponuda obavlja</w:t>
      </w:r>
      <w:r w:rsidRPr="00F121F2">
        <w:rPr>
          <w:rFonts w:eastAsia="Times New Roman" w:cs="Times New Roman"/>
          <w:szCs w:val="20"/>
          <w:lang w:eastAsia="hr-HR"/>
        </w:rPr>
        <w:t xml:space="preserve"> </w:t>
      </w:r>
      <w:r w:rsidRPr="00F121F2">
        <w:rPr>
          <w:rFonts w:eastAsia="Times New Roman" w:cs="Times New Roman"/>
          <w:szCs w:val="24"/>
          <w:lang w:eastAsia="hr-HR"/>
        </w:rPr>
        <w:t xml:space="preserve">Stručno povjerenstvo za jednostavnu nabavu. </w:t>
      </w:r>
    </w:p>
    <w:p w14:paraId="558174AB" w14:textId="77777777" w:rsidR="00F121F2" w:rsidRPr="00F121F2" w:rsidRDefault="00F121F2" w:rsidP="00F121F2">
      <w:pPr>
        <w:spacing w:before="0" w:after="0"/>
        <w:ind w:firstLine="426"/>
        <w:jc w:val="both"/>
        <w:rPr>
          <w:rFonts w:eastAsia="Times New Roman" w:cs="Times New Roman"/>
          <w:szCs w:val="24"/>
          <w:lang w:eastAsia="hr-HR"/>
        </w:rPr>
      </w:pPr>
      <w:r w:rsidRPr="00F121F2">
        <w:rPr>
          <w:rFonts w:eastAsia="Times New Roman" w:cs="Times New Roman"/>
          <w:szCs w:val="24"/>
          <w:lang w:eastAsia="hr-HR"/>
        </w:rPr>
        <w:t>Otvaranje ponuda neće biti javno.</w:t>
      </w:r>
    </w:p>
    <w:p w14:paraId="6265AE71" w14:textId="77777777" w:rsidR="00F121F2" w:rsidRPr="00F121F2" w:rsidRDefault="00F121F2" w:rsidP="00F121F2">
      <w:p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</w:p>
    <w:p w14:paraId="71E21B96" w14:textId="16F826C6" w:rsidR="00F121F2" w:rsidRPr="00F121F2" w:rsidRDefault="00F121F2" w:rsidP="00F121F2">
      <w:pPr>
        <w:numPr>
          <w:ilvl w:val="0"/>
          <w:numId w:val="13"/>
        </w:num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  <w:r w:rsidRPr="00F121F2">
        <w:rPr>
          <w:rFonts w:eastAsia="Times New Roman" w:cs="Times New Roman"/>
          <w:szCs w:val="24"/>
          <w:lang w:eastAsia="hr-HR"/>
        </w:rPr>
        <w:t xml:space="preserve">Sve dodatne informacije ponuditelji mogu dobiti u </w:t>
      </w:r>
      <w:r w:rsidR="00F74A45">
        <w:rPr>
          <w:rFonts w:eastAsia="Times New Roman" w:cs="Times New Roman"/>
          <w:szCs w:val="24"/>
          <w:lang w:eastAsia="hr-HR"/>
        </w:rPr>
        <w:t>uredu Agencije RODA d.o.o.</w:t>
      </w:r>
      <w:r w:rsidRPr="00F121F2">
        <w:rPr>
          <w:rFonts w:eastAsia="Times New Roman" w:cs="Times New Roman"/>
          <w:szCs w:val="24"/>
          <w:lang w:eastAsia="hr-HR"/>
        </w:rPr>
        <w:t xml:space="preserve">, kontakt osoba: </w:t>
      </w:r>
      <w:r w:rsidR="002875AC">
        <w:rPr>
          <w:rFonts w:eastAsia="Times New Roman" w:cs="Times New Roman"/>
          <w:szCs w:val="24"/>
          <w:lang w:eastAsia="hr-HR"/>
        </w:rPr>
        <w:t>Maja Mrković</w:t>
      </w:r>
      <w:r w:rsidRPr="00F121F2">
        <w:rPr>
          <w:rFonts w:eastAsia="Times New Roman" w:cs="Times New Roman"/>
          <w:szCs w:val="24"/>
          <w:lang w:eastAsia="hr-HR"/>
        </w:rPr>
        <w:t xml:space="preserve">, </w:t>
      </w:r>
      <w:r w:rsidR="003305F7">
        <w:rPr>
          <w:rFonts w:eastAsia="Times New Roman" w:cs="Times New Roman"/>
          <w:szCs w:val="24"/>
          <w:lang w:eastAsia="hr-HR"/>
        </w:rPr>
        <w:t>mag</w:t>
      </w:r>
      <w:r w:rsidR="002875AC">
        <w:rPr>
          <w:rFonts w:eastAsia="Times New Roman" w:cs="Times New Roman"/>
          <w:szCs w:val="24"/>
          <w:lang w:eastAsia="hr-HR"/>
        </w:rPr>
        <w:t>. oec</w:t>
      </w:r>
      <w:r w:rsidRPr="00F121F2">
        <w:rPr>
          <w:rFonts w:eastAsia="Times New Roman" w:cs="Times New Roman"/>
          <w:szCs w:val="24"/>
          <w:lang w:eastAsia="hr-HR"/>
        </w:rPr>
        <w:t>., telefon 031/</w:t>
      </w:r>
      <w:r w:rsidR="003305F7">
        <w:rPr>
          <w:rFonts w:eastAsia="Times New Roman" w:cs="Times New Roman"/>
          <w:szCs w:val="24"/>
          <w:lang w:eastAsia="hr-HR"/>
        </w:rPr>
        <w:t>670</w:t>
      </w:r>
      <w:r w:rsidRPr="00F121F2">
        <w:rPr>
          <w:rFonts w:eastAsia="Times New Roman" w:cs="Times New Roman"/>
          <w:szCs w:val="24"/>
          <w:lang w:eastAsia="hr-HR"/>
        </w:rPr>
        <w:t>-</w:t>
      </w:r>
      <w:r w:rsidR="003305F7">
        <w:rPr>
          <w:rFonts w:eastAsia="Times New Roman" w:cs="Times New Roman"/>
          <w:szCs w:val="24"/>
          <w:lang w:eastAsia="hr-HR"/>
        </w:rPr>
        <w:t>497</w:t>
      </w:r>
      <w:r w:rsidRPr="00F121F2">
        <w:rPr>
          <w:rFonts w:eastAsia="Times New Roman" w:cs="Times New Roman"/>
          <w:szCs w:val="24"/>
          <w:lang w:eastAsia="hr-HR"/>
        </w:rPr>
        <w:t>.</w:t>
      </w:r>
    </w:p>
    <w:p w14:paraId="0A4930F9" w14:textId="77777777" w:rsidR="00F121F2" w:rsidRPr="00F121F2" w:rsidRDefault="00F121F2" w:rsidP="00F121F2">
      <w:p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</w:p>
    <w:p w14:paraId="34E86E17" w14:textId="77777777" w:rsidR="00F121F2" w:rsidRPr="00F121F2" w:rsidRDefault="00F121F2" w:rsidP="00F121F2">
      <w:pPr>
        <w:numPr>
          <w:ilvl w:val="0"/>
          <w:numId w:val="13"/>
        </w:num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  <w:r w:rsidRPr="00F121F2">
        <w:rPr>
          <w:rFonts w:eastAsia="Times New Roman" w:cs="Times New Roman"/>
          <w:szCs w:val="24"/>
          <w:lang w:eastAsia="hr-HR"/>
        </w:rPr>
        <w:t>Najpovoljnijom ponudom smatrati će se ponuda prema kriteriju najniže cijene.</w:t>
      </w:r>
    </w:p>
    <w:p w14:paraId="53D43395" w14:textId="77777777" w:rsidR="00F121F2" w:rsidRPr="00F121F2" w:rsidRDefault="00F121F2" w:rsidP="00F121F2">
      <w:p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</w:p>
    <w:p w14:paraId="5A0AACE5" w14:textId="1E3AA7FE" w:rsidR="00E868D5" w:rsidRPr="00E868D5" w:rsidRDefault="00F121F2" w:rsidP="00E868D5">
      <w:pPr>
        <w:numPr>
          <w:ilvl w:val="0"/>
          <w:numId w:val="13"/>
        </w:num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  <w:r w:rsidRPr="00E868D5">
        <w:rPr>
          <w:rFonts w:eastAsia="Times New Roman" w:cs="Times New Roman"/>
          <w:szCs w:val="24"/>
          <w:lang w:eastAsia="hr-HR"/>
        </w:rPr>
        <w:t>Obavijest o odabiru najp</w:t>
      </w:r>
      <w:r w:rsidR="000E796F">
        <w:rPr>
          <w:rFonts w:eastAsia="Times New Roman" w:cs="Times New Roman"/>
          <w:szCs w:val="24"/>
          <w:lang w:eastAsia="hr-HR"/>
        </w:rPr>
        <w:t xml:space="preserve">ovoljnije ponude dostavit će se </w:t>
      </w:r>
      <w:r w:rsidR="00E868D5" w:rsidRPr="00E868D5">
        <w:rPr>
          <w:rFonts w:eastAsia="Times New Roman" w:cs="Times New Roman"/>
          <w:szCs w:val="24"/>
          <w:lang w:eastAsia="hr-HR"/>
        </w:rPr>
        <w:t>nakon donošenja Odluke o odabiru.</w:t>
      </w:r>
    </w:p>
    <w:p w14:paraId="3A06C774" w14:textId="07797859" w:rsidR="00F121F2" w:rsidRPr="00E868D5" w:rsidRDefault="00F121F2" w:rsidP="00E868D5">
      <w:pPr>
        <w:spacing w:before="0" w:after="0"/>
        <w:ind w:left="426"/>
        <w:jc w:val="both"/>
        <w:rPr>
          <w:rFonts w:eastAsia="Times New Roman" w:cs="Times New Roman"/>
          <w:szCs w:val="24"/>
          <w:lang w:eastAsia="hr-HR"/>
        </w:rPr>
      </w:pPr>
    </w:p>
    <w:p w14:paraId="311E7F0A" w14:textId="77777777" w:rsidR="00F121F2" w:rsidRPr="00F121F2" w:rsidRDefault="00F121F2" w:rsidP="00F121F2">
      <w:pPr>
        <w:numPr>
          <w:ilvl w:val="0"/>
          <w:numId w:val="13"/>
        </w:num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  <w:r w:rsidRPr="00F121F2">
        <w:rPr>
          <w:rFonts w:eastAsia="Times New Roman" w:cs="Times New Roman"/>
          <w:szCs w:val="24"/>
          <w:lang w:eastAsia="hr-HR"/>
        </w:rPr>
        <w:t>Ponuditelj može u roku od tri dana od primitka pisane</w:t>
      </w:r>
      <w:r w:rsidR="003305F7">
        <w:rPr>
          <w:rFonts w:eastAsia="Times New Roman" w:cs="Times New Roman"/>
          <w:szCs w:val="24"/>
          <w:lang w:eastAsia="hr-HR"/>
        </w:rPr>
        <w:t xml:space="preserve"> odluke o odabiru uložiti </w:t>
      </w:r>
      <w:r w:rsidRPr="00F121F2">
        <w:rPr>
          <w:rFonts w:eastAsia="Times New Roman" w:cs="Times New Roman"/>
          <w:szCs w:val="24"/>
          <w:lang w:eastAsia="hr-HR"/>
        </w:rPr>
        <w:t>Prigovor naručitelju na odluku o odabiru radi nepravi</w:t>
      </w:r>
      <w:r w:rsidR="003305F7">
        <w:rPr>
          <w:rFonts w:eastAsia="Times New Roman" w:cs="Times New Roman"/>
          <w:szCs w:val="24"/>
          <w:lang w:eastAsia="hr-HR"/>
        </w:rPr>
        <w:t xml:space="preserve">lnosti u postupku nabave. </w:t>
      </w:r>
      <w:r w:rsidRPr="00F121F2">
        <w:rPr>
          <w:rFonts w:eastAsia="Times New Roman" w:cs="Times New Roman"/>
          <w:szCs w:val="24"/>
          <w:lang w:eastAsia="hr-HR"/>
        </w:rPr>
        <w:t>Ponuditelj podnosi prigovor naručitelju u pisanom obliku. U prigovoru je potrebno navesti nepravilnosti sa obrazloženjem i prijedlog za otklanjanje nepravilnosti. Naručitelj će odgovoriti ponuditelju na prigovor u roku od osam dana od dana primitka prigovora.</w:t>
      </w:r>
    </w:p>
    <w:p w14:paraId="79FC6A90" w14:textId="77777777" w:rsidR="00F121F2" w:rsidRPr="00F121F2" w:rsidRDefault="00F121F2" w:rsidP="00F121F2">
      <w:p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</w:p>
    <w:p w14:paraId="6390FE89" w14:textId="77777777" w:rsidR="00F121F2" w:rsidRPr="00F121F2" w:rsidRDefault="00F121F2" w:rsidP="00F121F2">
      <w:pPr>
        <w:numPr>
          <w:ilvl w:val="0"/>
          <w:numId w:val="13"/>
        </w:numPr>
        <w:spacing w:before="0" w:after="0"/>
        <w:ind w:left="426" w:hanging="426"/>
        <w:jc w:val="both"/>
        <w:rPr>
          <w:rFonts w:eastAsia="Times New Roman" w:cs="Times New Roman"/>
          <w:szCs w:val="24"/>
          <w:lang w:eastAsia="hr-HR"/>
        </w:rPr>
      </w:pPr>
      <w:r w:rsidRPr="00F121F2">
        <w:rPr>
          <w:rFonts w:eastAsia="Times New Roman" w:cs="Times New Roman"/>
          <w:szCs w:val="24"/>
          <w:lang w:eastAsia="hr-HR"/>
        </w:rPr>
        <w:t>Naručitelj zadržava pravo poništiti nadmetanje, odnosno ne odabrati niti jednu ponudu uz navođenje razloga ne odabira.</w:t>
      </w:r>
    </w:p>
    <w:p w14:paraId="4C81C115" w14:textId="77777777" w:rsidR="00F121F2" w:rsidRPr="00F121F2" w:rsidRDefault="00F121F2" w:rsidP="00F121F2">
      <w:pPr>
        <w:spacing w:before="0" w:after="0"/>
        <w:ind w:left="720"/>
        <w:rPr>
          <w:rFonts w:eastAsia="Times New Roman" w:cs="Times New Roman"/>
          <w:szCs w:val="20"/>
          <w:lang w:eastAsia="hr-HR"/>
        </w:rPr>
      </w:pPr>
    </w:p>
    <w:p w14:paraId="28D93160" w14:textId="77777777" w:rsidR="00F121F2" w:rsidRPr="00F121F2" w:rsidRDefault="00F121F2" w:rsidP="00F121F2">
      <w:pPr>
        <w:spacing w:before="0" w:after="0"/>
        <w:rPr>
          <w:rFonts w:eastAsia="Times New Roman" w:cs="Times New Roman"/>
          <w:szCs w:val="20"/>
          <w:lang w:eastAsia="hr-HR"/>
        </w:rPr>
      </w:pPr>
    </w:p>
    <w:p w14:paraId="2F47F52F" w14:textId="4F08B256" w:rsidR="00F121F2" w:rsidRPr="00F121F2" w:rsidRDefault="00F121F2" w:rsidP="00F121F2">
      <w:pPr>
        <w:spacing w:before="0" w:after="0"/>
        <w:rPr>
          <w:rFonts w:eastAsia="Times New Roman" w:cs="Times New Roman"/>
          <w:szCs w:val="20"/>
          <w:lang w:eastAsia="hr-HR"/>
        </w:rPr>
      </w:pPr>
      <w:r w:rsidRPr="00F121F2">
        <w:rPr>
          <w:rFonts w:eastAsia="Times New Roman" w:cs="Times New Roman"/>
          <w:szCs w:val="20"/>
          <w:lang w:eastAsia="hr-HR"/>
        </w:rPr>
        <w:t xml:space="preserve">KLASA: </w:t>
      </w:r>
      <w:r w:rsidR="007E1B80">
        <w:rPr>
          <w:rFonts w:eastAsia="Times New Roman" w:cs="Times New Roman"/>
          <w:szCs w:val="20"/>
          <w:lang w:eastAsia="hr-HR"/>
        </w:rPr>
        <w:t>34/16-02</w:t>
      </w:r>
    </w:p>
    <w:p w14:paraId="7695E696" w14:textId="005F3EF7" w:rsidR="00F121F2" w:rsidRPr="00F121F2" w:rsidRDefault="00F121F2" w:rsidP="00F121F2">
      <w:pPr>
        <w:spacing w:before="0" w:after="0"/>
        <w:rPr>
          <w:rFonts w:eastAsia="Times New Roman" w:cs="Times New Roman"/>
          <w:szCs w:val="20"/>
          <w:lang w:eastAsia="hr-HR"/>
        </w:rPr>
      </w:pPr>
      <w:r w:rsidRPr="00F121F2">
        <w:rPr>
          <w:rFonts w:eastAsia="Times New Roman" w:cs="Times New Roman"/>
          <w:szCs w:val="20"/>
          <w:lang w:eastAsia="hr-HR"/>
        </w:rPr>
        <w:t xml:space="preserve">URBROJ: </w:t>
      </w:r>
      <w:r w:rsidR="007E1B80">
        <w:rPr>
          <w:rFonts w:eastAsia="Times New Roman" w:cs="Times New Roman"/>
          <w:szCs w:val="20"/>
          <w:lang w:eastAsia="hr-HR"/>
        </w:rPr>
        <w:t>17-</w:t>
      </w:r>
      <w:r w:rsidR="00070A5B">
        <w:rPr>
          <w:rFonts w:eastAsia="Times New Roman" w:cs="Times New Roman"/>
          <w:szCs w:val="20"/>
          <w:lang w:eastAsia="hr-HR"/>
        </w:rPr>
        <w:t>52</w:t>
      </w:r>
    </w:p>
    <w:p w14:paraId="6FBBF283" w14:textId="7F2526CE" w:rsidR="00F121F2" w:rsidRPr="00735E63" w:rsidRDefault="00F121F2" w:rsidP="00735E63">
      <w:pPr>
        <w:pStyle w:val="Zaglavlje"/>
        <w:tabs>
          <w:tab w:val="clear" w:pos="4536"/>
          <w:tab w:val="clear" w:pos="9072"/>
        </w:tabs>
        <w:spacing w:before="0"/>
        <w:rPr>
          <w:rFonts w:eastAsia="Times New Roman" w:cs="Times New Roman"/>
          <w:szCs w:val="20"/>
          <w:lang w:eastAsia="hr-HR"/>
        </w:rPr>
      </w:pPr>
      <w:r w:rsidRPr="00735E63">
        <w:rPr>
          <w:rFonts w:eastAsia="Times New Roman" w:cs="Times New Roman"/>
          <w:szCs w:val="20"/>
          <w:lang w:eastAsia="hr-HR"/>
        </w:rPr>
        <w:t xml:space="preserve">U </w:t>
      </w:r>
      <w:r w:rsidRPr="002A7621">
        <w:rPr>
          <w:rFonts w:eastAsia="Times New Roman" w:cs="Times New Roman"/>
          <w:szCs w:val="20"/>
          <w:lang w:eastAsia="hr-HR"/>
        </w:rPr>
        <w:t xml:space="preserve">Antunovcu, </w:t>
      </w:r>
      <w:r w:rsidR="00DF2A98">
        <w:rPr>
          <w:rFonts w:eastAsia="Times New Roman" w:cs="Times New Roman"/>
          <w:szCs w:val="20"/>
          <w:lang w:eastAsia="hr-HR"/>
        </w:rPr>
        <w:t>19</w:t>
      </w:r>
      <w:r w:rsidRPr="002A7621">
        <w:rPr>
          <w:rFonts w:eastAsia="Times New Roman" w:cs="Times New Roman"/>
          <w:szCs w:val="20"/>
          <w:lang w:eastAsia="hr-HR"/>
        </w:rPr>
        <w:t xml:space="preserve">. </w:t>
      </w:r>
      <w:r w:rsidR="00735E63" w:rsidRPr="002A7621">
        <w:rPr>
          <w:rFonts w:eastAsia="Times New Roman" w:cs="Times New Roman"/>
          <w:szCs w:val="20"/>
          <w:lang w:eastAsia="hr-HR"/>
        </w:rPr>
        <w:t>listopada</w:t>
      </w:r>
      <w:r w:rsidRPr="002A7621">
        <w:rPr>
          <w:rFonts w:eastAsia="Times New Roman" w:cs="Times New Roman"/>
          <w:szCs w:val="20"/>
          <w:lang w:eastAsia="hr-HR"/>
        </w:rPr>
        <w:t xml:space="preserve"> 2017. godine</w:t>
      </w:r>
    </w:p>
    <w:p w14:paraId="18538CB2" w14:textId="77777777" w:rsidR="00F121F2" w:rsidRPr="00F121F2" w:rsidRDefault="00F121F2" w:rsidP="00F121F2">
      <w:pPr>
        <w:spacing w:before="0" w:after="0"/>
        <w:rPr>
          <w:rFonts w:eastAsia="Times New Roman" w:cs="Times New Roman"/>
          <w:szCs w:val="20"/>
          <w:lang w:eastAsia="hr-HR"/>
        </w:rPr>
      </w:pPr>
      <w:r w:rsidRPr="00F121F2">
        <w:rPr>
          <w:rFonts w:eastAsia="Times New Roman" w:cs="Times New Roman"/>
          <w:szCs w:val="20"/>
          <w:lang w:eastAsia="hr-HR"/>
        </w:rPr>
        <w:tab/>
      </w:r>
    </w:p>
    <w:p w14:paraId="58493AF1" w14:textId="77777777" w:rsidR="00F121F2" w:rsidRPr="00F121F2" w:rsidRDefault="00F121F2" w:rsidP="00F121F2">
      <w:pPr>
        <w:spacing w:before="0" w:after="0"/>
        <w:rPr>
          <w:rFonts w:eastAsia="Times New Roman" w:cs="Times New Roman"/>
          <w:szCs w:val="20"/>
          <w:lang w:eastAsia="hr-HR"/>
        </w:rPr>
      </w:pPr>
      <w:r w:rsidRPr="00F121F2">
        <w:rPr>
          <w:rFonts w:eastAsia="Times New Roman" w:cs="Times New Roman"/>
          <w:szCs w:val="20"/>
          <w:lang w:eastAsia="hr-HR"/>
        </w:rPr>
        <w:t xml:space="preserve">   </w:t>
      </w:r>
      <w:r w:rsidRPr="00F121F2">
        <w:rPr>
          <w:rFonts w:eastAsia="Times New Roman" w:cs="Times New Roman"/>
          <w:szCs w:val="20"/>
          <w:lang w:eastAsia="hr-HR"/>
        </w:rPr>
        <w:tab/>
      </w:r>
      <w:r w:rsidR="003305F7">
        <w:rPr>
          <w:rFonts w:eastAsia="Times New Roman" w:cs="Times New Roman"/>
          <w:szCs w:val="20"/>
          <w:lang w:eastAsia="hr-HR"/>
        </w:rPr>
        <w:tab/>
      </w:r>
    </w:p>
    <w:p w14:paraId="0C6704D3" w14:textId="77777777" w:rsidR="00F121F2" w:rsidRPr="00F121F2" w:rsidRDefault="00F121F2" w:rsidP="00F121F2">
      <w:pPr>
        <w:spacing w:before="0" w:after="0"/>
        <w:rPr>
          <w:rFonts w:eastAsia="Times New Roman" w:cs="Times New Roman"/>
          <w:szCs w:val="20"/>
          <w:lang w:eastAsia="hr-HR"/>
        </w:rPr>
      </w:pPr>
      <w:r w:rsidRPr="00F121F2">
        <w:rPr>
          <w:rFonts w:eastAsia="Times New Roman" w:cs="Times New Roman"/>
          <w:szCs w:val="20"/>
          <w:lang w:eastAsia="hr-HR"/>
        </w:rPr>
        <w:tab/>
      </w:r>
      <w:r w:rsidRPr="00F121F2">
        <w:rPr>
          <w:rFonts w:eastAsia="Times New Roman" w:cs="Times New Roman"/>
          <w:szCs w:val="20"/>
          <w:lang w:eastAsia="hr-HR"/>
        </w:rPr>
        <w:tab/>
      </w:r>
      <w:r w:rsidRPr="00F121F2">
        <w:rPr>
          <w:rFonts w:eastAsia="Times New Roman" w:cs="Times New Roman"/>
          <w:szCs w:val="20"/>
          <w:lang w:eastAsia="hr-HR"/>
        </w:rPr>
        <w:tab/>
      </w:r>
      <w:r w:rsidRPr="00F121F2">
        <w:rPr>
          <w:rFonts w:eastAsia="Times New Roman" w:cs="Times New Roman"/>
          <w:szCs w:val="20"/>
          <w:lang w:eastAsia="hr-HR"/>
        </w:rPr>
        <w:tab/>
        <w:t xml:space="preserve">             </w:t>
      </w:r>
      <w:r w:rsidR="003305F7">
        <w:rPr>
          <w:rFonts w:eastAsia="Times New Roman" w:cs="Times New Roman"/>
          <w:szCs w:val="20"/>
          <w:lang w:eastAsia="hr-HR"/>
        </w:rPr>
        <w:tab/>
      </w:r>
      <w:r w:rsidRPr="00F121F2">
        <w:rPr>
          <w:rFonts w:eastAsia="Times New Roman" w:cs="Times New Roman"/>
          <w:szCs w:val="20"/>
          <w:lang w:eastAsia="hr-HR"/>
        </w:rPr>
        <w:t xml:space="preserve"> Stručno povjerenstvo za jednostavnu nabavu</w:t>
      </w:r>
    </w:p>
    <w:p w14:paraId="6730BAE3" w14:textId="77777777" w:rsidR="00F121F2" w:rsidRPr="002A7621" w:rsidRDefault="00F121F2" w:rsidP="002A7621">
      <w:pPr>
        <w:pStyle w:val="Zaglavlje"/>
        <w:tabs>
          <w:tab w:val="clear" w:pos="4536"/>
          <w:tab w:val="clear" w:pos="9072"/>
        </w:tabs>
        <w:spacing w:before="0"/>
        <w:rPr>
          <w:rFonts w:eastAsia="Times New Roman" w:cs="Times New Roman"/>
          <w:szCs w:val="20"/>
          <w:lang w:eastAsia="hr-HR"/>
        </w:rPr>
      </w:pPr>
      <w:r w:rsidRPr="002A7621">
        <w:rPr>
          <w:rFonts w:eastAsia="Times New Roman" w:cs="Times New Roman"/>
          <w:szCs w:val="20"/>
          <w:lang w:eastAsia="hr-HR"/>
        </w:rPr>
        <w:t xml:space="preserve">                                                                                                                                                                      </w:t>
      </w:r>
    </w:p>
    <w:p w14:paraId="537E850F" w14:textId="77777777" w:rsidR="00F121F2" w:rsidRPr="00F121F2" w:rsidRDefault="00F121F2" w:rsidP="00F121F2">
      <w:pPr>
        <w:spacing w:before="0" w:after="0"/>
        <w:rPr>
          <w:rFonts w:eastAsia="Times New Roman" w:cs="Times New Roman"/>
          <w:szCs w:val="20"/>
          <w:lang w:eastAsia="hr-HR"/>
        </w:rPr>
      </w:pPr>
      <w:r w:rsidRPr="00F121F2">
        <w:rPr>
          <w:rFonts w:eastAsia="Times New Roman" w:cs="Times New Roman"/>
          <w:szCs w:val="20"/>
          <w:lang w:eastAsia="hr-HR"/>
        </w:rPr>
        <w:t xml:space="preserve">                        </w:t>
      </w:r>
      <w:r w:rsidR="003305F7">
        <w:rPr>
          <w:rFonts w:eastAsia="Times New Roman" w:cs="Times New Roman"/>
          <w:szCs w:val="20"/>
          <w:lang w:eastAsia="hr-HR"/>
        </w:rPr>
        <w:t xml:space="preserve">        </w:t>
      </w:r>
    </w:p>
    <w:p w14:paraId="37C36E2F" w14:textId="77777777" w:rsidR="00F121F2" w:rsidRPr="00F121F2" w:rsidRDefault="00F121F2" w:rsidP="00F121F2">
      <w:pPr>
        <w:spacing w:before="0" w:after="0"/>
        <w:rPr>
          <w:rFonts w:eastAsia="Times New Roman" w:cs="Times New Roman"/>
          <w:szCs w:val="20"/>
          <w:lang w:eastAsia="hr-HR"/>
        </w:rPr>
      </w:pPr>
    </w:p>
    <w:p w14:paraId="5F66E3D4" w14:textId="77777777" w:rsidR="00C044D9" w:rsidRDefault="00C044D9" w:rsidP="00F121F2">
      <w:pPr>
        <w:spacing w:before="0" w:after="0"/>
        <w:jc w:val="both"/>
        <w:rPr>
          <w:b/>
          <w:szCs w:val="24"/>
        </w:rPr>
      </w:pPr>
      <w:r>
        <w:rPr>
          <w:b/>
          <w:szCs w:val="24"/>
        </w:rPr>
        <w:t xml:space="preserve">       </w:t>
      </w:r>
    </w:p>
    <w:p w14:paraId="093F254B" w14:textId="77777777" w:rsidR="00C044D9" w:rsidRDefault="00C044D9" w:rsidP="00C044D9">
      <w:pPr>
        <w:spacing w:before="0" w:after="0"/>
        <w:ind w:left="720"/>
        <w:jc w:val="both"/>
      </w:pPr>
      <w:r>
        <w:rPr>
          <w:b/>
          <w:szCs w:val="24"/>
        </w:rPr>
        <w:t xml:space="preserve">    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</w:t>
      </w:r>
    </w:p>
    <w:p w14:paraId="56866997" w14:textId="77777777" w:rsidR="00C044D9" w:rsidRPr="008439D8" w:rsidRDefault="00C044D9" w:rsidP="00C044D9">
      <w:pPr>
        <w:spacing w:before="0" w:after="0"/>
      </w:pPr>
    </w:p>
    <w:p w14:paraId="7D8D9A4C" w14:textId="77777777" w:rsidR="00C044D9" w:rsidRDefault="00C044D9" w:rsidP="00C044D9">
      <w:pPr>
        <w:spacing w:before="0" w:after="0"/>
        <w:jc w:val="both"/>
      </w:pPr>
    </w:p>
    <w:p w14:paraId="3C654AA6" w14:textId="77777777" w:rsidR="00C044D9" w:rsidRDefault="00C044D9" w:rsidP="00C044D9">
      <w:pPr>
        <w:spacing w:before="0" w:after="0"/>
        <w:jc w:val="both"/>
      </w:pPr>
    </w:p>
    <w:p w14:paraId="14ED91A8" w14:textId="77777777" w:rsidR="00377BB1" w:rsidRDefault="00377BB1" w:rsidP="00C044D9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78F99B37" w14:textId="77777777" w:rsidR="00C063DD" w:rsidRDefault="00C063DD" w:rsidP="00C044D9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1AC48E3C" w14:textId="77777777" w:rsidR="00C063DD" w:rsidRDefault="00C063DD" w:rsidP="00C044D9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34C4102D" w14:textId="4EE98E50" w:rsidR="00C063DD" w:rsidRDefault="00C063DD" w:rsidP="00C044D9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60AD675C" w14:textId="4B4B6DB3" w:rsidR="00C063DD" w:rsidRDefault="00C063DD" w:rsidP="00C044D9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27BC4F3C" w14:textId="77777777" w:rsidR="006D7330" w:rsidRDefault="006D7330" w:rsidP="00C044D9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66E5C9ED" w14:textId="77777777" w:rsidR="00C063DD" w:rsidRPr="00C063DD" w:rsidRDefault="00C063DD" w:rsidP="00C063DD">
      <w:pPr>
        <w:keepNext/>
        <w:spacing w:before="0" w:after="0"/>
        <w:jc w:val="center"/>
        <w:outlineLvl w:val="4"/>
        <w:rPr>
          <w:rFonts w:eastAsia="Times New Roman" w:cs="Times New Roman"/>
          <w:b/>
          <w:bCs/>
          <w:sz w:val="32"/>
          <w:szCs w:val="20"/>
          <w:lang w:eastAsia="hr-HR"/>
        </w:rPr>
      </w:pPr>
      <w:r w:rsidRPr="00C063DD">
        <w:rPr>
          <w:rFonts w:eastAsia="Times New Roman" w:cs="Times New Roman"/>
          <w:b/>
          <w:bCs/>
          <w:sz w:val="32"/>
          <w:szCs w:val="20"/>
          <w:lang w:eastAsia="hr-HR"/>
        </w:rPr>
        <w:t>PONUDBENI LIST</w:t>
      </w:r>
    </w:p>
    <w:p w14:paraId="188070A7" w14:textId="77777777" w:rsidR="00C063DD" w:rsidRPr="00C063DD" w:rsidRDefault="00C063DD" w:rsidP="00C063DD">
      <w:pPr>
        <w:keepNext/>
        <w:spacing w:before="0" w:after="0"/>
        <w:jc w:val="center"/>
        <w:outlineLvl w:val="4"/>
        <w:rPr>
          <w:rFonts w:eastAsia="Times New Roman" w:cs="Times New Roman"/>
          <w:b/>
          <w:bCs/>
          <w:sz w:val="32"/>
          <w:szCs w:val="20"/>
          <w:lang w:eastAsia="hr-HR"/>
        </w:rPr>
      </w:pPr>
    </w:p>
    <w:p w14:paraId="126E6B32" w14:textId="77777777" w:rsidR="00C063DD" w:rsidRPr="00C063DD" w:rsidRDefault="00C063DD" w:rsidP="00C063DD">
      <w:pPr>
        <w:keepNext/>
        <w:spacing w:before="0" w:after="0"/>
        <w:jc w:val="center"/>
        <w:outlineLvl w:val="4"/>
        <w:rPr>
          <w:rFonts w:eastAsia="Times New Roman" w:cs="Times New Roman"/>
          <w:b/>
          <w:bCs/>
          <w:sz w:val="32"/>
          <w:szCs w:val="20"/>
          <w:lang w:eastAsia="hr-HR"/>
        </w:rPr>
      </w:pPr>
    </w:p>
    <w:p w14:paraId="31131D4E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>Broj ponude: _______________________________________</w:t>
      </w:r>
    </w:p>
    <w:p w14:paraId="4557FF65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76" w:lineRule="exact"/>
        <w:rPr>
          <w:rFonts w:eastAsia="Times New Roman" w:cs="Times New Roman"/>
          <w:szCs w:val="24"/>
          <w:lang w:eastAsia="hr-HR"/>
        </w:rPr>
      </w:pPr>
    </w:p>
    <w:p w14:paraId="5BED9929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>Datum ponude: _____________________________________</w:t>
      </w:r>
    </w:p>
    <w:p w14:paraId="4519A112" w14:textId="77777777" w:rsidR="00C063DD" w:rsidRPr="00BA3AFA" w:rsidRDefault="00C063DD" w:rsidP="00BA3AFA">
      <w:pPr>
        <w:pStyle w:val="Zaglavlje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before="0" w:line="277" w:lineRule="exact"/>
        <w:rPr>
          <w:rFonts w:eastAsia="Times New Roman" w:cs="Times New Roman"/>
          <w:szCs w:val="24"/>
          <w:lang w:eastAsia="hr-HR"/>
        </w:rPr>
      </w:pPr>
    </w:p>
    <w:p w14:paraId="03450DF4" w14:textId="44231C42" w:rsidR="00C063DD" w:rsidRPr="00A72B1A" w:rsidRDefault="00C063DD" w:rsidP="00C063DD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r-HR"/>
        </w:rPr>
      </w:pPr>
      <w:r w:rsidRPr="00A72B1A">
        <w:rPr>
          <w:rFonts w:eastAsia="Times New Roman" w:cs="Times New Roman"/>
          <w:szCs w:val="24"/>
          <w:lang w:eastAsia="hr-HR"/>
        </w:rPr>
        <w:t xml:space="preserve">Predmet nabave: </w:t>
      </w:r>
      <w:r w:rsidR="00FE0F33">
        <w:rPr>
          <w:rFonts w:cs="Times New Roman"/>
          <w:noProof/>
          <w:szCs w:val="24"/>
        </w:rPr>
        <w:t xml:space="preserve">Računalna oprema - </w:t>
      </w:r>
      <w:r w:rsidR="00A72B1A" w:rsidRPr="00A72B1A">
        <w:rPr>
          <w:rFonts w:cs="Times New Roman"/>
          <w:noProof/>
          <w:szCs w:val="24"/>
        </w:rPr>
        <w:t>laptop</w:t>
      </w:r>
      <w:r w:rsidR="00FE0F33">
        <w:rPr>
          <w:rFonts w:cs="Times New Roman"/>
          <w:noProof/>
          <w:szCs w:val="24"/>
        </w:rPr>
        <w:t>i</w:t>
      </w:r>
    </w:p>
    <w:p w14:paraId="0B34F806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76" w:lineRule="exact"/>
        <w:rPr>
          <w:rFonts w:eastAsia="Times New Roman" w:cs="Times New Roman"/>
          <w:szCs w:val="24"/>
          <w:lang w:eastAsia="hr-HR"/>
        </w:rPr>
      </w:pPr>
    </w:p>
    <w:p w14:paraId="0A1BC25F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>Naziv (tvrtka) ponuditelja: ________________________________________________</w:t>
      </w:r>
    </w:p>
    <w:p w14:paraId="65FC65DB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76" w:lineRule="exact"/>
        <w:rPr>
          <w:rFonts w:eastAsia="Times New Roman" w:cs="Times New Roman"/>
          <w:szCs w:val="24"/>
          <w:lang w:eastAsia="hr-HR"/>
        </w:rPr>
      </w:pPr>
    </w:p>
    <w:p w14:paraId="1EDC6BB7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>Adresa ponuditelja: ______________________________________________________</w:t>
      </w:r>
    </w:p>
    <w:p w14:paraId="091D004F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76" w:lineRule="exact"/>
        <w:rPr>
          <w:rFonts w:eastAsia="Times New Roman" w:cs="Times New Roman"/>
          <w:szCs w:val="24"/>
          <w:lang w:eastAsia="hr-HR"/>
        </w:rPr>
      </w:pPr>
    </w:p>
    <w:p w14:paraId="38A18C59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>OIB ponuditelja: ________________________________________________________</w:t>
      </w:r>
    </w:p>
    <w:p w14:paraId="28920E45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76" w:lineRule="exact"/>
        <w:rPr>
          <w:rFonts w:eastAsia="Times New Roman" w:cs="Times New Roman"/>
          <w:szCs w:val="24"/>
          <w:lang w:eastAsia="hr-HR"/>
        </w:rPr>
      </w:pPr>
    </w:p>
    <w:p w14:paraId="063A420A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>Broj računa: ___________________________________________________________</w:t>
      </w:r>
    </w:p>
    <w:p w14:paraId="04042C5D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76" w:lineRule="exact"/>
        <w:rPr>
          <w:rFonts w:eastAsia="Times New Roman" w:cs="Times New Roman"/>
          <w:szCs w:val="24"/>
          <w:lang w:eastAsia="hr-HR"/>
        </w:rPr>
      </w:pPr>
    </w:p>
    <w:p w14:paraId="749303B1" w14:textId="2AB1841A" w:rsidR="008F3BC6" w:rsidRDefault="008F3BC6" w:rsidP="00C063DD">
      <w:pPr>
        <w:widowControl w:val="0"/>
        <w:autoSpaceDE w:val="0"/>
        <w:autoSpaceDN w:val="0"/>
        <w:adjustRightInd w:val="0"/>
        <w:spacing w:before="0" w:after="0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Navod o tome je li ponuditelj pravna ili fizička o</w:t>
      </w:r>
      <w:r w:rsidR="00FD2569">
        <w:rPr>
          <w:rFonts w:eastAsia="Times New Roman" w:cs="Times New Roman"/>
          <w:szCs w:val="24"/>
          <w:lang w:eastAsia="hr-HR"/>
        </w:rPr>
        <w:t>soba __________________________</w:t>
      </w:r>
    </w:p>
    <w:p w14:paraId="21CB0938" w14:textId="77777777" w:rsidR="008F3BC6" w:rsidRDefault="008F3BC6" w:rsidP="00C063DD">
      <w:pPr>
        <w:widowControl w:val="0"/>
        <w:autoSpaceDE w:val="0"/>
        <w:autoSpaceDN w:val="0"/>
        <w:adjustRightInd w:val="0"/>
        <w:spacing w:before="0" w:after="0"/>
        <w:rPr>
          <w:rFonts w:eastAsia="Times New Roman" w:cs="Times New Roman"/>
          <w:szCs w:val="24"/>
          <w:lang w:eastAsia="hr-HR"/>
        </w:rPr>
      </w:pPr>
    </w:p>
    <w:p w14:paraId="2F269E23" w14:textId="6D446992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>Navod o tome je li ponuditelj u sustavu PDV-a (</w:t>
      </w:r>
      <w:r w:rsidRPr="00C063DD">
        <w:rPr>
          <w:rFonts w:eastAsia="Times New Roman" w:cs="Times New Roman"/>
          <w:i/>
          <w:iCs/>
          <w:szCs w:val="24"/>
          <w:lang w:eastAsia="hr-HR"/>
        </w:rPr>
        <w:t>upisati DA ili NE</w:t>
      </w:r>
      <w:r w:rsidRPr="00C063DD">
        <w:rPr>
          <w:rFonts w:eastAsia="Times New Roman" w:cs="Times New Roman"/>
          <w:szCs w:val="24"/>
          <w:lang w:eastAsia="hr-HR"/>
        </w:rPr>
        <w:t>): _______________</w:t>
      </w:r>
    </w:p>
    <w:p w14:paraId="778D80F3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76" w:lineRule="exact"/>
        <w:rPr>
          <w:rFonts w:eastAsia="Times New Roman" w:cs="Times New Roman"/>
          <w:szCs w:val="24"/>
          <w:lang w:eastAsia="hr-HR"/>
        </w:rPr>
      </w:pPr>
    </w:p>
    <w:p w14:paraId="0A98DB1F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>Broj telefona: __________________________________________________________</w:t>
      </w:r>
    </w:p>
    <w:p w14:paraId="251AFD05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76" w:lineRule="exact"/>
        <w:rPr>
          <w:rFonts w:eastAsia="Times New Roman" w:cs="Times New Roman"/>
          <w:szCs w:val="24"/>
          <w:lang w:eastAsia="hr-HR"/>
        </w:rPr>
      </w:pPr>
    </w:p>
    <w:p w14:paraId="17696A9B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>Broj faksa: ____________________________________________________________</w:t>
      </w:r>
    </w:p>
    <w:p w14:paraId="422B8238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76" w:lineRule="exact"/>
        <w:rPr>
          <w:rFonts w:eastAsia="Times New Roman" w:cs="Times New Roman"/>
          <w:szCs w:val="24"/>
          <w:lang w:eastAsia="hr-HR"/>
        </w:rPr>
      </w:pPr>
    </w:p>
    <w:p w14:paraId="1A2F63E1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>Adresa za dostavu pošte: _________________________________________________</w:t>
      </w:r>
    </w:p>
    <w:p w14:paraId="271777CC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76" w:lineRule="exact"/>
        <w:rPr>
          <w:rFonts w:eastAsia="Times New Roman" w:cs="Times New Roman"/>
          <w:szCs w:val="24"/>
          <w:lang w:eastAsia="hr-HR"/>
        </w:rPr>
      </w:pPr>
    </w:p>
    <w:p w14:paraId="4A5B8468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>E-mail adresa: _________________________________________________________</w:t>
      </w:r>
    </w:p>
    <w:p w14:paraId="33F36592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76" w:lineRule="exact"/>
        <w:rPr>
          <w:rFonts w:eastAsia="Times New Roman" w:cs="Times New Roman"/>
          <w:szCs w:val="24"/>
          <w:lang w:eastAsia="hr-HR"/>
        </w:rPr>
      </w:pPr>
    </w:p>
    <w:p w14:paraId="1B8C5913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>Kontakt osoba ponuditelja: _______________________________________________</w:t>
      </w:r>
    </w:p>
    <w:p w14:paraId="7241E8DE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77" w:lineRule="exact"/>
        <w:rPr>
          <w:rFonts w:eastAsia="Times New Roman" w:cs="Times New Roman"/>
          <w:szCs w:val="24"/>
          <w:lang w:eastAsia="hr-HR"/>
        </w:rPr>
      </w:pPr>
    </w:p>
    <w:p w14:paraId="658F8AFA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>Osoba odgovorna za realizaciju ugovora: ____________________________________</w:t>
      </w:r>
    </w:p>
    <w:p w14:paraId="4ED37C40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00" w:lineRule="exact"/>
        <w:rPr>
          <w:rFonts w:eastAsia="Times New Roman" w:cs="Times New Roman"/>
          <w:szCs w:val="24"/>
          <w:lang w:eastAsia="hr-HR"/>
        </w:rPr>
      </w:pPr>
    </w:p>
    <w:p w14:paraId="22527E84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357" w:lineRule="exact"/>
        <w:rPr>
          <w:rFonts w:eastAsia="Times New Roman" w:cs="Times New Roman"/>
          <w:szCs w:val="24"/>
          <w:lang w:eastAsia="hr-HR"/>
        </w:rPr>
      </w:pPr>
    </w:p>
    <w:p w14:paraId="51CC4A92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ind w:left="262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b/>
          <w:bCs/>
          <w:szCs w:val="24"/>
          <w:lang w:eastAsia="hr-HR"/>
        </w:rPr>
        <w:t>________________________________</w:t>
      </w:r>
    </w:p>
    <w:p w14:paraId="25559ADB" w14:textId="77777777" w:rsidR="00C063DD" w:rsidRDefault="00C063DD" w:rsidP="00C063DD">
      <w:pPr>
        <w:widowControl w:val="0"/>
        <w:autoSpaceDE w:val="0"/>
        <w:autoSpaceDN w:val="0"/>
        <w:adjustRightInd w:val="0"/>
        <w:spacing w:before="0" w:after="0"/>
        <w:ind w:left="2860"/>
        <w:rPr>
          <w:rFonts w:eastAsia="Times New Roman" w:cs="Times New Roman"/>
          <w:b/>
          <w:bCs/>
          <w:szCs w:val="24"/>
          <w:lang w:eastAsia="hr-HR"/>
        </w:rPr>
      </w:pPr>
      <w:r w:rsidRPr="00C063DD">
        <w:rPr>
          <w:rFonts w:eastAsia="Times New Roman" w:cs="Times New Roman"/>
          <w:b/>
          <w:bCs/>
          <w:szCs w:val="24"/>
          <w:lang w:eastAsia="hr-HR"/>
        </w:rPr>
        <w:t>(cijena ponude bez PDV-a) kuna</w:t>
      </w:r>
    </w:p>
    <w:p w14:paraId="602298E6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ind w:left="2860"/>
        <w:rPr>
          <w:rFonts w:eastAsia="Times New Roman" w:cs="Times New Roman"/>
          <w:szCs w:val="24"/>
          <w:lang w:eastAsia="hr-HR"/>
        </w:rPr>
      </w:pPr>
    </w:p>
    <w:p w14:paraId="2A50AB7D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35" w:lineRule="auto"/>
        <w:ind w:left="220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lastRenderedPageBreak/>
        <w:t>_______________________________________</w:t>
      </w:r>
    </w:p>
    <w:p w14:paraId="73CF9E84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6" w:lineRule="exact"/>
        <w:rPr>
          <w:rFonts w:eastAsia="Times New Roman" w:cs="Times New Roman"/>
          <w:szCs w:val="24"/>
          <w:lang w:eastAsia="hr-HR"/>
        </w:rPr>
      </w:pPr>
    </w:p>
    <w:p w14:paraId="7F01326C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ind w:left="184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b/>
          <w:bCs/>
          <w:szCs w:val="24"/>
          <w:lang w:eastAsia="hr-HR"/>
        </w:rPr>
        <w:t>(porez na dodanu vrijednost – iznos brojkama) kuna</w:t>
      </w:r>
    </w:p>
    <w:p w14:paraId="6BF85ED4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71" w:lineRule="exact"/>
        <w:rPr>
          <w:rFonts w:eastAsia="Times New Roman" w:cs="Times New Roman"/>
          <w:szCs w:val="24"/>
          <w:lang w:eastAsia="hr-HR"/>
        </w:rPr>
      </w:pPr>
    </w:p>
    <w:p w14:paraId="325AE620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ind w:left="160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u w:val="single"/>
          <w:lang w:eastAsia="hr-HR"/>
        </w:rPr>
        <w:t>_________________________________________________</w:t>
      </w:r>
    </w:p>
    <w:p w14:paraId="643B1DE2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5" w:lineRule="exact"/>
        <w:rPr>
          <w:rFonts w:eastAsia="Times New Roman" w:cs="Times New Roman"/>
          <w:szCs w:val="24"/>
          <w:lang w:eastAsia="hr-HR"/>
        </w:rPr>
      </w:pPr>
    </w:p>
    <w:p w14:paraId="4AF65326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ind w:left="156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b/>
          <w:bCs/>
          <w:szCs w:val="24"/>
          <w:lang w:eastAsia="hr-HR"/>
        </w:rPr>
        <w:t>(ukupna cijena ponude s PDV-om – iznos brojkama) kuna</w:t>
      </w:r>
    </w:p>
    <w:p w14:paraId="66E0AFCB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330" w:lineRule="exact"/>
        <w:rPr>
          <w:rFonts w:eastAsia="Times New Roman" w:cs="Times New Roman"/>
          <w:szCs w:val="24"/>
          <w:lang w:eastAsia="hr-HR"/>
        </w:rPr>
      </w:pPr>
    </w:p>
    <w:p w14:paraId="54C4FA87" w14:textId="77777777" w:rsidR="00C063DD" w:rsidRDefault="00C063DD" w:rsidP="00C063DD">
      <w:pPr>
        <w:widowControl w:val="0"/>
        <w:overflowPunct w:val="0"/>
        <w:autoSpaceDE w:val="0"/>
        <w:autoSpaceDN w:val="0"/>
        <w:adjustRightInd w:val="0"/>
        <w:spacing w:before="0" w:after="0" w:line="214" w:lineRule="auto"/>
        <w:ind w:right="200"/>
        <w:jc w:val="both"/>
        <w:rPr>
          <w:rFonts w:eastAsia="Times New Roman" w:cs="Times New Roman"/>
          <w:szCs w:val="24"/>
          <w:lang w:eastAsia="hr-HR"/>
        </w:rPr>
      </w:pPr>
    </w:p>
    <w:p w14:paraId="23CBE995" w14:textId="1E86A78C" w:rsidR="00C063DD" w:rsidRPr="00C063DD" w:rsidRDefault="00C063DD" w:rsidP="00C063DD">
      <w:pPr>
        <w:widowControl w:val="0"/>
        <w:overflowPunct w:val="0"/>
        <w:autoSpaceDE w:val="0"/>
        <w:autoSpaceDN w:val="0"/>
        <w:adjustRightInd w:val="0"/>
        <w:spacing w:before="0" w:after="0" w:line="214" w:lineRule="auto"/>
        <w:ind w:right="200"/>
        <w:jc w:val="both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 xml:space="preserve">a u skladu s </w:t>
      </w:r>
      <w:r w:rsidR="00FD2A44">
        <w:rPr>
          <w:rFonts w:eastAsia="Times New Roman" w:cs="Times New Roman"/>
          <w:szCs w:val="24"/>
          <w:lang w:eastAsia="hr-HR"/>
        </w:rPr>
        <w:t>Tehničkim specifikacijama koje se nalaze u Prilogu</w:t>
      </w:r>
      <w:r w:rsidR="00D41505">
        <w:rPr>
          <w:rFonts w:eastAsia="Times New Roman" w:cs="Times New Roman"/>
          <w:szCs w:val="24"/>
          <w:lang w:eastAsia="hr-HR"/>
        </w:rPr>
        <w:t xml:space="preserve"> 1.</w:t>
      </w:r>
      <w:r w:rsidR="00FD2A44">
        <w:rPr>
          <w:rFonts w:eastAsia="Times New Roman" w:cs="Times New Roman"/>
          <w:szCs w:val="24"/>
          <w:lang w:eastAsia="hr-HR"/>
        </w:rPr>
        <w:t xml:space="preserve"> i čine</w:t>
      </w:r>
      <w:r w:rsidRPr="00C063DD">
        <w:rPr>
          <w:rFonts w:eastAsia="Times New Roman" w:cs="Times New Roman"/>
          <w:szCs w:val="24"/>
          <w:lang w:eastAsia="hr-HR"/>
        </w:rPr>
        <w:t xml:space="preserve"> sastavni dio ponude. Ponuđena cijena formirana je u skladu sa svim odredbama ove Dokumentacije za nadmetanje.</w:t>
      </w:r>
    </w:p>
    <w:p w14:paraId="60CCB91E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78" w:lineRule="exact"/>
        <w:jc w:val="both"/>
        <w:rPr>
          <w:rFonts w:eastAsia="Times New Roman" w:cs="Times New Roman"/>
          <w:szCs w:val="24"/>
          <w:lang w:eastAsia="hr-HR"/>
        </w:rPr>
      </w:pPr>
    </w:p>
    <w:p w14:paraId="28E69262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>Izjavljujemo da se ponuđena cijena ne može i neće povećavati za vrijeme trajanja ugovora.</w:t>
      </w:r>
    </w:p>
    <w:p w14:paraId="308A9551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58" w:lineRule="exact"/>
        <w:jc w:val="both"/>
        <w:rPr>
          <w:rFonts w:eastAsia="Times New Roman" w:cs="Times New Roman"/>
          <w:szCs w:val="24"/>
          <w:lang w:eastAsia="hr-HR"/>
        </w:rPr>
      </w:pPr>
    </w:p>
    <w:p w14:paraId="4F8F047D" w14:textId="4924FFFE" w:rsidR="00C063DD" w:rsidRPr="00C063DD" w:rsidRDefault="00C063DD" w:rsidP="00C063DD">
      <w:pPr>
        <w:widowControl w:val="0"/>
        <w:overflowPunct w:val="0"/>
        <w:autoSpaceDE w:val="0"/>
        <w:autoSpaceDN w:val="0"/>
        <w:adjustRightInd w:val="0"/>
        <w:spacing w:before="0" w:after="0" w:line="214" w:lineRule="auto"/>
        <w:ind w:right="200"/>
        <w:jc w:val="both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>Suglasni smo da je ova po</w:t>
      </w:r>
      <w:r w:rsidR="00FD2A44">
        <w:rPr>
          <w:rFonts w:eastAsia="Times New Roman" w:cs="Times New Roman"/>
          <w:szCs w:val="24"/>
          <w:lang w:eastAsia="hr-HR"/>
        </w:rPr>
        <w:t>nuda za nas obvezujuća tijekom 3</w:t>
      </w:r>
      <w:r w:rsidRPr="00C063DD">
        <w:rPr>
          <w:rFonts w:eastAsia="Times New Roman" w:cs="Times New Roman"/>
          <w:szCs w:val="24"/>
          <w:lang w:eastAsia="hr-HR"/>
        </w:rPr>
        <w:t>0 dana od datuma krajnjeg r</w:t>
      </w:r>
      <w:r>
        <w:rPr>
          <w:rFonts w:eastAsia="Times New Roman" w:cs="Times New Roman"/>
          <w:szCs w:val="24"/>
          <w:lang w:eastAsia="hr-HR"/>
        </w:rPr>
        <w:t xml:space="preserve">oka za </w:t>
      </w:r>
      <w:r w:rsidRPr="00C063DD">
        <w:rPr>
          <w:rFonts w:eastAsia="Times New Roman" w:cs="Times New Roman"/>
          <w:szCs w:val="24"/>
          <w:lang w:eastAsia="hr-HR"/>
        </w:rPr>
        <w:t xml:space="preserve">dostavu ponuda. </w:t>
      </w:r>
    </w:p>
    <w:p w14:paraId="3CAC14DD" w14:textId="77777777" w:rsidR="00C063DD" w:rsidRPr="00C063DD" w:rsidRDefault="00C063DD" w:rsidP="00C063DD">
      <w:pPr>
        <w:widowControl w:val="0"/>
        <w:overflowPunct w:val="0"/>
        <w:autoSpaceDE w:val="0"/>
        <w:autoSpaceDN w:val="0"/>
        <w:adjustRightInd w:val="0"/>
        <w:spacing w:before="0" w:after="0" w:line="214" w:lineRule="auto"/>
        <w:ind w:right="200"/>
        <w:jc w:val="both"/>
        <w:rPr>
          <w:rFonts w:eastAsia="Times New Roman" w:cs="Times New Roman"/>
          <w:szCs w:val="24"/>
          <w:lang w:eastAsia="hr-HR"/>
        </w:rPr>
      </w:pPr>
    </w:p>
    <w:p w14:paraId="30A939E1" w14:textId="7AB1BFD2" w:rsidR="00C063DD" w:rsidRDefault="00E212D1" w:rsidP="00C063DD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Rok izvršenja/isporuke: 15</w:t>
      </w:r>
      <w:r w:rsidR="00C063DD" w:rsidRPr="00C063DD">
        <w:rPr>
          <w:rFonts w:eastAsia="Times New Roman" w:cs="Times New Roman"/>
          <w:szCs w:val="24"/>
          <w:lang w:eastAsia="hr-HR"/>
        </w:rPr>
        <w:t xml:space="preserve"> dana od</w:t>
      </w:r>
      <w:r w:rsidR="00F02F35">
        <w:rPr>
          <w:rFonts w:eastAsia="Times New Roman" w:cs="Times New Roman"/>
          <w:szCs w:val="24"/>
          <w:lang w:eastAsia="hr-HR"/>
        </w:rPr>
        <w:t xml:space="preserve"> dana</w:t>
      </w:r>
      <w:r w:rsidR="00C063DD" w:rsidRPr="00C063DD">
        <w:rPr>
          <w:rFonts w:eastAsia="Times New Roman" w:cs="Times New Roman"/>
          <w:szCs w:val="24"/>
          <w:lang w:eastAsia="hr-HR"/>
        </w:rPr>
        <w:t xml:space="preserve"> </w:t>
      </w:r>
      <w:r>
        <w:rPr>
          <w:rFonts w:eastAsia="Times New Roman" w:cs="Times New Roman"/>
          <w:szCs w:val="24"/>
          <w:lang w:eastAsia="hr-HR"/>
        </w:rPr>
        <w:t xml:space="preserve">dostavljene </w:t>
      </w:r>
      <w:r w:rsidR="003803A6" w:rsidRPr="00E868D5">
        <w:rPr>
          <w:rFonts w:eastAsia="Times New Roman" w:cs="Times New Roman"/>
          <w:szCs w:val="24"/>
          <w:lang w:eastAsia="hr-HR"/>
        </w:rPr>
        <w:t>O</w:t>
      </w:r>
      <w:r w:rsidR="00F02F35">
        <w:rPr>
          <w:rFonts w:eastAsia="Times New Roman" w:cs="Times New Roman"/>
          <w:szCs w:val="24"/>
          <w:lang w:eastAsia="hr-HR"/>
        </w:rPr>
        <w:t>dluke</w:t>
      </w:r>
      <w:r w:rsidR="003803A6" w:rsidRPr="00E868D5">
        <w:rPr>
          <w:rFonts w:eastAsia="Times New Roman" w:cs="Times New Roman"/>
          <w:szCs w:val="24"/>
          <w:lang w:eastAsia="hr-HR"/>
        </w:rPr>
        <w:t xml:space="preserve"> o odabiru najpovoljnije ponude</w:t>
      </w:r>
      <w:r w:rsidR="00C063DD" w:rsidRPr="00C063DD">
        <w:rPr>
          <w:rFonts w:eastAsia="Times New Roman" w:cs="Times New Roman"/>
          <w:szCs w:val="24"/>
          <w:lang w:eastAsia="hr-HR"/>
        </w:rPr>
        <w:t>.</w:t>
      </w:r>
    </w:p>
    <w:p w14:paraId="17CD3DB3" w14:textId="77777777" w:rsidR="005845FC" w:rsidRPr="00C063DD" w:rsidRDefault="005845FC" w:rsidP="00C063DD">
      <w:pPr>
        <w:widowControl w:val="0"/>
        <w:autoSpaceDE w:val="0"/>
        <w:autoSpaceDN w:val="0"/>
        <w:adjustRightInd w:val="0"/>
        <w:spacing w:before="0" w:after="0"/>
        <w:jc w:val="both"/>
        <w:rPr>
          <w:rFonts w:eastAsia="Times New Roman" w:cs="Times New Roman"/>
          <w:szCs w:val="24"/>
          <w:lang w:eastAsia="hr-HR"/>
        </w:rPr>
      </w:pPr>
    </w:p>
    <w:p w14:paraId="0BB7F948" w14:textId="79A0DBC0" w:rsidR="00C063DD" w:rsidRPr="00C063DD" w:rsidRDefault="00C063DD" w:rsidP="00E1195D">
      <w:pPr>
        <w:widowControl w:val="0"/>
        <w:overflowPunct w:val="0"/>
        <w:autoSpaceDE w:val="0"/>
        <w:autoSpaceDN w:val="0"/>
        <w:adjustRightInd w:val="0"/>
        <w:spacing w:before="0" w:after="0" w:line="223" w:lineRule="auto"/>
        <w:jc w:val="both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 xml:space="preserve">Način, uvjeti i rok plaćanja: Naručitelj </w:t>
      </w:r>
      <w:r w:rsidR="00E1195D" w:rsidRPr="00F121F2">
        <w:rPr>
          <w:rFonts w:eastAsia="Times New Roman" w:cs="Times New Roman"/>
          <w:szCs w:val="24"/>
          <w:lang w:eastAsia="hr-HR"/>
        </w:rPr>
        <w:t xml:space="preserve">ugovorenu cijenu isplatiti izvršitelju na njegov IBAN račun u zakonskom roku po </w:t>
      </w:r>
      <w:r w:rsidR="00E1195D">
        <w:rPr>
          <w:rFonts w:eastAsia="Times New Roman" w:cs="Times New Roman"/>
          <w:szCs w:val="24"/>
          <w:lang w:eastAsia="hr-HR"/>
        </w:rPr>
        <w:t>ispostavljenom</w:t>
      </w:r>
      <w:r w:rsidR="00E1195D" w:rsidRPr="00F121F2">
        <w:rPr>
          <w:rFonts w:eastAsia="Times New Roman" w:cs="Times New Roman"/>
          <w:szCs w:val="24"/>
          <w:lang w:eastAsia="hr-HR"/>
        </w:rPr>
        <w:t xml:space="preserve"> računu.</w:t>
      </w:r>
    </w:p>
    <w:p w14:paraId="2BE30225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316" w:lineRule="exact"/>
        <w:rPr>
          <w:rFonts w:eastAsia="Times New Roman" w:cs="Times New Roman"/>
          <w:szCs w:val="24"/>
          <w:lang w:eastAsia="hr-HR"/>
        </w:rPr>
      </w:pPr>
    </w:p>
    <w:p w14:paraId="3ED607C1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>Ime i prezime ovlaštene osobe ponuditelja: ________________________________________</w:t>
      </w:r>
    </w:p>
    <w:p w14:paraId="33F44770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00" w:lineRule="exact"/>
        <w:rPr>
          <w:rFonts w:eastAsia="Times New Roman" w:cs="Times New Roman"/>
          <w:szCs w:val="24"/>
          <w:lang w:eastAsia="hr-HR"/>
        </w:rPr>
      </w:pPr>
    </w:p>
    <w:p w14:paraId="3D6562BD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00" w:lineRule="exact"/>
        <w:rPr>
          <w:rFonts w:eastAsia="Times New Roman" w:cs="Times New Roman"/>
          <w:szCs w:val="24"/>
          <w:lang w:eastAsia="hr-HR"/>
        </w:rPr>
      </w:pPr>
    </w:p>
    <w:p w14:paraId="7589B856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00" w:lineRule="exact"/>
        <w:rPr>
          <w:rFonts w:eastAsia="Times New Roman" w:cs="Times New Roman"/>
          <w:szCs w:val="24"/>
          <w:lang w:eastAsia="hr-HR"/>
        </w:rPr>
      </w:pPr>
    </w:p>
    <w:p w14:paraId="3F71A69D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313" w:lineRule="exact"/>
        <w:rPr>
          <w:rFonts w:eastAsia="Times New Roman" w:cs="Times New Roman"/>
          <w:szCs w:val="24"/>
          <w:lang w:eastAsia="hr-HR"/>
        </w:rPr>
      </w:pPr>
    </w:p>
    <w:p w14:paraId="0611BA1E" w14:textId="77777777" w:rsidR="00C063DD" w:rsidRDefault="00C063DD" w:rsidP="00C063DD">
      <w:pPr>
        <w:widowControl w:val="0"/>
        <w:autoSpaceDE w:val="0"/>
        <w:autoSpaceDN w:val="0"/>
        <w:adjustRightInd w:val="0"/>
        <w:spacing w:before="0" w:after="0"/>
        <w:ind w:left="5660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>Potpis ovlaštene osobe ponuditelja:</w:t>
      </w:r>
    </w:p>
    <w:p w14:paraId="711DC5A5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ind w:left="2832" w:firstLine="708"/>
        <w:rPr>
          <w:rFonts w:eastAsia="Times New Roman" w:cs="Times New Roman"/>
          <w:szCs w:val="24"/>
          <w:lang w:eastAsia="hr-HR"/>
        </w:rPr>
      </w:pPr>
      <w:r w:rsidRPr="00C063DD">
        <w:rPr>
          <w:rFonts w:eastAsia="Times New Roman" w:cs="Times New Roman"/>
          <w:szCs w:val="24"/>
          <w:lang w:eastAsia="hr-HR"/>
        </w:rPr>
        <w:t>M.P.</w:t>
      </w:r>
    </w:p>
    <w:p w14:paraId="1E34465A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</w:r>
      <w:r>
        <w:rPr>
          <w:rFonts w:eastAsia="Times New Roman" w:cs="Times New Roman"/>
          <w:szCs w:val="24"/>
          <w:lang w:eastAsia="hr-HR"/>
        </w:rPr>
        <w:tab/>
        <w:t xml:space="preserve">          _____________________________</w:t>
      </w:r>
    </w:p>
    <w:p w14:paraId="567BA477" w14:textId="77777777" w:rsidR="00C063DD" w:rsidRPr="00FF7D54" w:rsidRDefault="00C063DD" w:rsidP="00FF7D54">
      <w:pPr>
        <w:pStyle w:val="Zaglavlje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before="0" w:line="200" w:lineRule="exact"/>
        <w:rPr>
          <w:rFonts w:eastAsia="Times New Roman" w:cs="Times New Roman"/>
          <w:szCs w:val="24"/>
          <w:lang w:eastAsia="hr-HR"/>
        </w:rPr>
      </w:pPr>
    </w:p>
    <w:p w14:paraId="606144CB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 w:line="200" w:lineRule="exact"/>
        <w:rPr>
          <w:rFonts w:eastAsia="Times New Roman" w:cs="Times New Roman"/>
          <w:szCs w:val="24"/>
          <w:lang w:eastAsia="hr-HR"/>
        </w:rPr>
      </w:pPr>
    </w:p>
    <w:p w14:paraId="0E98F83D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rPr>
          <w:rFonts w:eastAsia="Times New Roman" w:cs="Times New Roman"/>
          <w:szCs w:val="24"/>
          <w:lang w:eastAsia="hr-HR"/>
        </w:rPr>
      </w:pPr>
    </w:p>
    <w:p w14:paraId="1D78037F" w14:textId="77777777" w:rsidR="00C063DD" w:rsidRPr="00C063DD" w:rsidRDefault="00C063DD" w:rsidP="00C063DD">
      <w:pPr>
        <w:widowControl w:val="0"/>
        <w:autoSpaceDE w:val="0"/>
        <w:autoSpaceDN w:val="0"/>
        <w:adjustRightInd w:val="0"/>
        <w:spacing w:before="0" w:after="0"/>
        <w:ind w:left="4960"/>
        <w:rPr>
          <w:rFonts w:eastAsia="Times New Roman" w:cs="Times New Roman"/>
          <w:szCs w:val="24"/>
          <w:lang w:eastAsia="hr-HR"/>
        </w:rPr>
      </w:pPr>
    </w:p>
    <w:p w14:paraId="401C4808" w14:textId="77777777" w:rsidR="00735E63" w:rsidRPr="00F121F2" w:rsidRDefault="00735E63" w:rsidP="00735E63">
      <w:pPr>
        <w:spacing w:before="0" w:after="0"/>
        <w:rPr>
          <w:rFonts w:eastAsia="Times New Roman" w:cs="Times New Roman"/>
          <w:szCs w:val="20"/>
          <w:lang w:eastAsia="hr-HR"/>
        </w:rPr>
      </w:pPr>
      <w:r w:rsidRPr="00F121F2">
        <w:rPr>
          <w:rFonts w:eastAsia="Times New Roman" w:cs="Times New Roman"/>
          <w:szCs w:val="20"/>
          <w:lang w:eastAsia="hr-HR"/>
        </w:rPr>
        <w:t xml:space="preserve">KLASA: </w:t>
      </w:r>
      <w:r>
        <w:rPr>
          <w:rFonts w:eastAsia="Times New Roman" w:cs="Times New Roman"/>
          <w:szCs w:val="20"/>
          <w:lang w:eastAsia="hr-HR"/>
        </w:rPr>
        <w:t>34/16-02</w:t>
      </w:r>
    </w:p>
    <w:p w14:paraId="18044169" w14:textId="29733E06" w:rsidR="00735E63" w:rsidRPr="00F121F2" w:rsidRDefault="00735E63" w:rsidP="00735E63">
      <w:pPr>
        <w:spacing w:before="0" w:after="0"/>
        <w:rPr>
          <w:rFonts w:eastAsia="Times New Roman" w:cs="Times New Roman"/>
          <w:szCs w:val="20"/>
          <w:lang w:eastAsia="hr-HR"/>
        </w:rPr>
      </w:pPr>
      <w:r w:rsidRPr="00F121F2">
        <w:rPr>
          <w:rFonts w:eastAsia="Times New Roman" w:cs="Times New Roman"/>
          <w:szCs w:val="20"/>
          <w:lang w:eastAsia="hr-HR"/>
        </w:rPr>
        <w:t xml:space="preserve">URBROJ: </w:t>
      </w:r>
      <w:r>
        <w:rPr>
          <w:rFonts w:eastAsia="Times New Roman" w:cs="Times New Roman"/>
          <w:szCs w:val="20"/>
          <w:lang w:eastAsia="hr-HR"/>
        </w:rPr>
        <w:t>17-</w:t>
      </w:r>
      <w:r w:rsidR="00070A5B">
        <w:rPr>
          <w:rFonts w:eastAsia="Times New Roman" w:cs="Times New Roman"/>
          <w:szCs w:val="20"/>
          <w:lang w:eastAsia="hr-HR"/>
        </w:rPr>
        <w:t>53</w:t>
      </w:r>
    </w:p>
    <w:p w14:paraId="764E1F33" w14:textId="6D2016A8" w:rsidR="00735E63" w:rsidRPr="00735E63" w:rsidRDefault="00735E63" w:rsidP="00735E63">
      <w:pPr>
        <w:pStyle w:val="Zaglavlje"/>
        <w:tabs>
          <w:tab w:val="clear" w:pos="4536"/>
          <w:tab w:val="clear" w:pos="9072"/>
        </w:tabs>
        <w:spacing w:before="0"/>
        <w:rPr>
          <w:rFonts w:eastAsia="Times New Roman" w:cs="Times New Roman"/>
          <w:szCs w:val="20"/>
          <w:lang w:eastAsia="hr-HR"/>
        </w:rPr>
      </w:pPr>
      <w:r w:rsidRPr="00735E63">
        <w:rPr>
          <w:rFonts w:eastAsia="Times New Roman" w:cs="Times New Roman"/>
          <w:szCs w:val="20"/>
          <w:lang w:eastAsia="hr-HR"/>
        </w:rPr>
        <w:t xml:space="preserve">U </w:t>
      </w:r>
      <w:r w:rsidRPr="002A7621">
        <w:rPr>
          <w:rFonts w:eastAsia="Times New Roman" w:cs="Times New Roman"/>
          <w:szCs w:val="20"/>
          <w:lang w:eastAsia="hr-HR"/>
        </w:rPr>
        <w:t xml:space="preserve">Antunovcu, </w:t>
      </w:r>
      <w:r w:rsidR="00DF2A98">
        <w:rPr>
          <w:rFonts w:eastAsia="Times New Roman" w:cs="Times New Roman"/>
          <w:szCs w:val="20"/>
          <w:lang w:eastAsia="hr-HR"/>
        </w:rPr>
        <w:t>19</w:t>
      </w:r>
      <w:r w:rsidR="004B216A">
        <w:rPr>
          <w:rFonts w:eastAsia="Times New Roman" w:cs="Times New Roman"/>
          <w:szCs w:val="20"/>
          <w:lang w:eastAsia="hr-HR"/>
        </w:rPr>
        <w:t>.</w:t>
      </w:r>
      <w:r w:rsidRPr="002A7621">
        <w:rPr>
          <w:rFonts w:eastAsia="Times New Roman" w:cs="Times New Roman"/>
          <w:szCs w:val="20"/>
          <w:lang w:eastAsia="hr-HR"/>
        </w:rPr>
        <w:t xml:space="preserve"> listopada 2017. godine</w:t>
      </w:r>
    </w:p>
    <w:p w14:paraId="2E144785" w14:textId="35816569" w:rsidR="00C063DD" w:rsidRPr="00C063DD" w:rsidRDefault="00C063DD" w:rsidP="00C063DD">
      <w:pPr>
        <w:spacing w:before="0" w:after="0"/>
        <w:rPr>
          <w:rFonts w:eastAsia="Times New Roman" w:cs="Times New Roman"/>
          <w:szCs w:val="20"/>
          <w:lang w:eastAsia="hr-HR"/>
        </w:rPr>
      </w:pPr>
      <w:r w:rsidRPr="00C063DD">
        <w:rPr>
          <w:rFonts w:eastAsia="Times New Roman" w:cs="Times New Roman"/>
          <w:szCs w:val="20"/>
          <w:lang w:eastAsia="hr-HR"/>
        </w:rPr>
        <w:tab/>
      </w:r>
      <w:r w:rsidRPr="00C063DD">
        <w:rPr>
          <w:rFonts w:eastAsia="Times New Roman" w:cs="Times New Roman"/>
          <w:szCs w:val="20"/>
          <w:lang w:eastAsia="hr-HR"/>
        </w:rPr>
        <w:tab/>
      </w:r>
      <w:r w:rsidRPr="00C063DD">
        <w:rPr>
          <w:rFonts w:eastAsia="Times New Roman" w:cs="Times New Roman"/>
          <w:szCs w:val="20"/>
          <w:lang w:eastAsia="hr-HR"/>
        </w:rPr>
        <w:tab/>
        <w:t xml:space="preserve"> </w:t>
      </w:r>
    </w:p>
    <w:p w14:paraId="5B08788E" w14:textId="77777777" w:rsidR="00C063DD" w:rsidRPr="00C063DD" w:rsidRDefault="00C063DD" w:rsidP="00C063DD">
      <w:pPr>
        <w:tabs>
          <w:tab w:val="left" w:pos="3870"/>
        </w:tabs>
        <w:spacing w:before="0" w:after="0"/>
        <w:rPr>
          <w:rFonts w:eastAsia="Times New Roman" w:cs="Times New Roman"/>
          <w:szCs w:val="20"/>
          <w:lang w:eastAsia="hr-HR"/>
        </w:rPr>
      </w:pPr>
      <w:r w:rsidRPr="00C063DD">
        <w:rPr>
          <w:rFonts w:eastAsia="Times New Roman" w:cs="Times New Roman"/>
          <w:szCs w:val="20"/>
          <w:lang w:eastAsia="hr-HR"/>
        </w:rPr>
        <w:tab/>
      </w:r>
    </w:p>
    <w:p w14:paraId="6F05C51C" w14:textId="77777777" w:rsidR="00C063DD" w:rsidRPr="00C063DD" w:rsidRDefault="00C063DD" w:rsidP="00C063DD">
      <w:pPr>
        <w:spacing w:before="0" w:after="0"/>
        <w:rPr>
          <w:rFonts w:eastAsia="Times New Roman" w:cs="Times New Roman"/>
          <w:szCs w:val="20"/>
          <w:lang w:eastAsia="hr-HR"/>
        </w:rPr>
      </w:pPr>
    </w:p>
    <w:p w14:paraId="4B67C818" w14:textId="77777777" w:rsidR="00C063DD" w:rsidRPr="00C063DD" w:rsidRDefault="00C063DD" w:rsidP="00C063DD">
      <w:pPr>
        <w:spacing w:before="0" w:after="0"/>
        <w:rPr>
          <w:rFonts w:eastAsia="Times New Roman" w:cs="Times New Roman"/>
          <w:szCs w:val="20"/>
          <w:lang w:eastAsia="hr-HR"/>
        </w:rPr>
      </w:pPr>
      <w:r w:rsidRPr="00C063DD">
        <w:rPr>
          <w:rFonts w:eastAsia="Times New Roman" w:cs="Times New Roman"/>
          <w:szCs w:val="20"/>
          <w:lang w:eastAsia="hr-HR"/>
        </w:rPr>
        <w:tab/>
      </w:r>
      <w:r w:rsidRPr="00C063DD">
        <w:rPr>
          <w:rFonts w:eastAsia="Times New Roman" w:cs="Times New Roman"/>
          <w:szCs w:val="20"/>
          <w:lang w:eastAsia="hr-HR"/>
        </w:rPr>
        <w:tab/>
      </w:r>
      <w:r w:rsidRPr="00C063DD">
        <w:rPr>
          <w:rFonts w:eastAsia="Times New Roman" w:cs="Times New Roman"/>
          <w:szCs w:val="20"/>
          <w:lang w:eastAsia="hr-HR"/>
        </w:rPr>
        <w:tab/>
      </w:r>
      <w:r w:rsidRPr="00C063DD">
        <w:rPr>
          <w:rFonts w:eastAsia="Times New Roman" w:cs="Times New Roman"/>
          <w:szCs w:val="20"/>
          <w:lang w:eastAsia="hr-HR"/>
        </w:rPr>
        <w:tab/>
      </w:r>
      <w:r w:rsidRPr="00C063DD">
        <w:rPr>
          <w:rFonts w:eastAsia="Times New Roman" w:cs="Times New Roman"/>
          <w:szCs w:val="20"/>
          <w:lang w:eastAsia="hr-HR"/>
        </w:rPr>
        <w:tab/>
        <w:t xml:space="preserve">               Stručno povjerenstvo za jednostavnu nabavu</w:t>
      </w:r>
    </w:p>
    <w:p w14:paraId="6774238C" w14:textId="77777777" w:rsidR="00C063DD" w:rsidRPr="00C063DD" w:rsidRDefault="00C063DD" w:rsidP="00C063DD">
      <w:pPr>
        <w:spacing w:before="0" w:after="0"/>
        <w:rPr>
          <w:rFonts w:ascii="Calibri" w:eastAsia="Calibri" w:hAnsi="Calibri" w:cs="Times New Roman"/>
          <w:sz w:val="22"/>
        </w:rPr>
      </w:pPr>
      <w:r w:rsidRPr="00C063DD">
        <w:rPr>
          <w:rFonts w:eastAsia="Times New Roman" w:cs="Times New Roman"/>
          <w:szCs w:val="20"/>
          <w:lang w:eastAsia="hr-HR"/>
        </w:rPr>
        <w:t xml:space="preserve">                                                                                         </w:t>
      </w:r>
      <w:bookmarkStart w:id="2" w:name="page9"/>
      <w:bookmarkEnd w:id="2"/>
    </w:p>
    <w:p w14:paraId="6D84A219" w14:textId="77777777" w:rsidR="00C063DD" w:rsidRDefault="00C063DD" w:rsidP="00C044D9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144B9D09" w14:textId="77777777" w:rsidR="00FC7038" w:rsidRDefault="00FC7038" w:rsidP="00C044D9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69955A98" w14:textId="749D531F" w:rsidR="00FC7038" w:rsidRDefault="00FC7038" w:rsidP="00C044D9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110F32F4" w14:textId="77777777" w:rsidR="00FC7038" w:rsidRDefault="00FC7038" w:rsidP="00C044D9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47CDD9E6" w14:textId="04213549" w:rsidR="00FC7038" w:rsidRDefault="003E499A" w:rsidP="003E499A">
      <w:pPr>
        <w:pStyle w:val="Zaglavlje"/>
        <w:tabs>
          <w:tab w:val="clear" w:pos="4536"/>
          <w:tab w:val="clear" w:pos="9072"/>
        </w:tabs>
        <w:spacing w:before="0"/>
        <w:jc w:val="center"/>
        <w:rPr>
          <w:rFonts w:cs="Times New Roman"/>
          <w:noProof/>
          <w:szCs w:val="24"/>
        </w:rPr>
      </w:pPr>
      <w:r>
        <w:rPr>
          <w:rFonts w:cs="Times New Roman"/>
          <w:noProof/>
          <w:szCs w:val="24"/>
        </w:rPr>
        <w:t>Prilog 1.</w:t>
      </w:r>
    </w:p>
    <w:p w14:paraId="0905F170" w14:textId="440C06D7" w:rsidR="003E499A" w:rsidRDefault="003E499A" w:rsidP="003E499A">
      <w:pPr>
        <w:pStyle w:val="Zaglavlje"/>
        <w:tabs>
          <w:tab w:val="clear" w:pos="4536"/>
          <w:tab w:val="clear" w:pos="9072"/>
        </w:tabs>
        <w:spacing w:before="0"/>
        <w:jc w:val="center"/>
        <w:rPr>
          <w:rFonts w:cs="Times New Roman"/>
          <w:noProof/>
          <w:szCs w:val="24"/>
        </w:rPr>
      </w:pPr>
    </w:p>
    <w:p w14:paraId="1C6F45F1" w14:textId="73DAEE3D" w:rsidR="003E499A" w:rsidRDefault="003E499A" w:rsidP="003E499A">
      <w:pPr>
        <w:pStyle w:val="Zaglavlje"/>
        <w:tabs>
          <w:tab w:val="clear" w:pos="4536"/>
          <w:tab w:val="clear" w:pos="9072"/>
        </w:tabs>
        <w:spacing w:before="0"/>
        <w:jc w:val="center"/>
        <w:rPr>
          <w:rFonts w:cs="Times New Roman"/>
          <w:noProof/>
          <w:sz w:val="28"/>
          <w:szCs w:val="24"/>
        </w:rPr>
      </w:pPr>
    </w:p>
    <w:p w14:paraId="30F28323" w14:textId="28C31685" w:rsidR="003E499A" w:rsidRDefault="003E499A" w:rsidP="003E499A">
      <w:pPr>
        <w:pStyle w:val="Zaglavlje"/>
        <w:tabs>
          <w:tab w:val="clear" w:pos="4536"/>
          <w:tab w:val="clear" w:pos="9072"/>
        </w:tabs>
        <w:spacing w:before="0"/>
        <w:jc w:val="center"/>
        <w:rPr>
          <w:rFonts w:cs="Times New Roman"/>
          <w:b/>
          <w:noProof/>
          <w:sz w:val="28"/>
          <w:szCs w:val="24"/>
        </w:rPr>
      </w:pPr>
      <w:r>
        <w:rPr>
          <w:rFonts w:cs="Times New Roman"/>
          <w:b/>
          <w:noProof/>
          <w:sz w:val="28"/>
          <w:szCs w:val="24"/>
        </w:rPr>
        <w:t>Tehničke specifikacije</w:t>
      </w:r>
    </w:p>
    <w:p w14:paraId="5F43B8BE" w14:textId="4413355A" w:rsidR="00554B86" w:rsidRDefault="00554B86" w:rsidP="003E499A">
      <w:pPr>
        <w:pStyle w:val="Zaglavlje"/>
        <w:tabs>
          <w:tab w:val="clear" w:pos="4536"/>
          <w:tab w:val="clear" w:pos="9072"/>
        </w:tabs>
        <w:spacing w:before="0"/>
        <w:jc w:val="center"/>
        <w:rPr>
          <w:rFonts w:cs="Times New Roman"/>
          <w:b/>
          <w:noProof/>
          <w:sz w:val="28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36"/>
        <w:gridCol w:w="4226"/>
      </w:tblGrid>
      <w:tr w:rsidR="00554B86" w:rsidRPr="00706B3D" w14:paraId="0C4EFFC9" w14:textId="77777777" w:rsidTr="0026530B">
        <w:trPr>
          <w:trHeight w:val="454"/>
        </w:trPr>
        <w:tc>
          <w:tcPr>
            <w:tcW w:w="4836" w:type="dxa"/>
            <w:vAlign w:val="center"/>
          </w:tcPr>
          <w:p w14:paraId="09EB4617" w14:textId="77777777" w:rsidR="00554B86" w:rsidRPr="00706B3D" w:rsidRDefault="00554B86" w:rsidP="0026530B">
            <w:pPr>
              <w:spacing w:before="100" w:beforeAutospacing="1" w:after="100" w:afterAutospacing="1"/>
              <w:rPr>
                <w:rFonts w:eastAsia="Calibri" w:cs="Times New Roman"/>
                <w:szCs w:val="24"/>
                <w:lang w:eastAsia="hr-HR"/>
              </w:rPr>
            </w:pPr>
            <w:r w:rsidRPr="00706B3D">
              <w:rPr>
                <w:rFonts w:eastAsia="Calibri" w:cs="Times New Roman"/>
                <w:b/>
                <w:bCs/>
                <w:szCs w:val="24"/>
                <w:lang w:eastAsia="hr-HR"/>
              </w:rPr>
              <w:t>Procesor</w:t>
            </w:r>
          </w:p>
        </w:tc>
        <w:tc>
          <w:tcPr>
            <w:tcW w:w="4226" w:type="dxa"/>
            <w:vAlign w:val="center"/>
          </w:tcPr>
          <w:p w14:paraId="21EC964E" w14:textId="6C79FBEE" w:rsidR="00554B86" w:rsidRPr="00706B3D" w:rsidRDefault="00554B86" w:rsidP="0026530B">
            <w:pPr>
              <w:spacing w:before="100" w:beforeAutospacing="1" w:after="100" w:afterAutospacing="1"/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 w:rsidRPr="00706B3D">
              <w:rPr>
                <w:rFonts w:eastAsia="Calibri" w:cs="Times New Roman"/>
                <w:szCs w:val="24"/>
                <w:lang w:eastAsia="hr-HR"/>
              </w:rPr>
              <w:t>Intel Core i5</w:t>
            </w:r>
            <w:r w:rsidR="00E1195D">
              <w:rPr>
                <w:rFonts w:eastAsia="Calibri" w:cs="Times New Roman"/>
                <w:szCs w:val="24"/>
                <w:lang w:eastAsia="hr-HR"/>
              </w:rPr>
              <w:t xml:space="preserve"> ili jednako</w:t>
            </w:r>
            <w:r w:rsidR="00FD2569">
              <w:rPr>
                <w:rFonts w:eastAsia="Calibri" w:cs="Times New Roman"/>
                <w:szCs w:val="24"/>
                <w:lang w:eastAsia="hr-HR"/>
              </w:rPr>
              <w:t>vrijedan</w:t>
            </w:r>
          </w:p>
        </w:tc>
      </w:tr>
      <w:tr w:rsidR="00554B86" w:rsidRPr="00706B3D" w14:paraId="587C5357" w14:textId="77777777" w:rsidTr="0026530B">
        <w:trPr>
          <w:trHeight w:val="454"/>
        </w:trPr>
        <w:tc>
          <w:tcPr>
            <w:tcW w:w="4836" w:type="dxa"/>
            <w:vAlign w:val="center"/>
          </w:tcPr>
          <w:p w14:paraId="66E5DD1B" w14:textId="77777777" w:rsidR="00554B86" w:rsidRPr="00706B3D" w:rsidRDefault="00554B86" w:rsidP="0026530B">
            <w:pPr>
              <w:spacing w:before="100" w:beforeAutospacing="1" w:after="100" w:afterAutospacing="1"/>
              <w:rPr>
                <w:rFonts w:eastAsia="Calibri" w:cs="Times New Roman"/>
                <w:szCs w:val="24"/>
                <w:lang w:eastAsia="hr-HR"/>
              </w:rPr>
            </w:pPr>
            <w:r w:rsidRPr="00706B3D">
              <w:rPr>
                <w:rFonts w:eastAsia="Calibri" w:cs="Times New Roman"/>
                <w:b/>
                <w:bCs/>
                <w:szCs w:val="24"/>
                <w:lang w:eastAsia="hr-HR"/>
              </w:rPr>
              <w:t>Ugrađena memorija (GB):</w:t>
            </w:r>
          </w:p>
        </w:tc>
        <w:tc>
          <w:tcPr>
            <w:tcW w:w="4226" w:type="dxa"/>
            <w:vAlign w:val="center"/>
          </w:tcPr>
          <w:p w14:paraId="1B604D25" w14:textId="77777777" w:rsidR="00554B86" w:rsidRPr="00706B3D" w:rsidRDefault="00554B86" w:rsidP="0026530B">
            <w:pPr>
              <w:spacing w:before="100" w:beforeAutospacing="1" w:after="100" w:afterAutospacing="1"/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 w:rsidRPr="00706B3D">
              <w:rPr>
                <w:rFonts w:eastAsia="Calibri" w:cs="Times New Roman"/>
                <w:szCs w:val="24"/>
                <w:lang w:eastAsia="hr-HR"/>
              </w:rPr>
              <w:t>8.0</w:t>
            </w:r>
          </w:p>
        </w:tc>
      </w:tr>
      <w:tr w:rsidR="00554B86" w:rsidRPr="00706B3D" w14:paraId="6E159566" w14:textId="77777777" w:rsidTr="0026530B">
        <w:trPr>
          <w:trHeight w:val="454"/>
        </w:trPr>
        <w:tc>
          <w:tcPr>
            <w:tcW w:w="4836" w:type="dxa"/>
            <w:vAlign w:val="center"/>
          </w:tcPr>
          <w:p w14:paraId="349614B6" w14:textId="77777777" w:rsidR="00554B86" w:rsidRPr="00706B3D" w:rsidRDefault="00554B86" w:rsidP="0026530B">
            <w:pPr>
              <w:spacing w:before="100" w:beforeAutospacing="1" w:after="100" w:afterAutospacing="1"/>
              <w:rPr>
                <w:rFonts w:eastAsia="Calibri" w:cs="Times New Roman"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Kapacitet diska (GB)</w:t>
            </w:r>
          </w:p>
        </w:tc>
        <w:tc>
          <w:tcPr>
            <w:tcW w:w="4226" w:type="dxa"/>
            <w:vAlign w:val="center"/>
          </w:tcPr>
          <w:p w14:paraId="7CA5575D" w14:textId="3AB864C0" w:rsidR="00554B86" w:rsidRPr="00706B3D" w:rsidRDefault="00554B86" w:rsidP="0026530B">
            <w:pPr>
              <w:spacing w:before="100" w:beforeAutospacing="1" w:after="100" w:afterAutospacing="1"/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 w:rsidRPr="00706B3D">
              <w:rPr>
                <w:rFonts w:eastAsia="Calibri" w:cs="Times New Roman"/>
                <w:szCs w:val="24"/>
                <w:lang w:eastAsia="hr-HR"/>
              </w:rPr>
              <w:t>256</w:t>
            </w:r>
          </w:p>
        </w:tc>
      </w:tr>
      <w:tr w:rsidR="00554B86" w:rsidRPr="00706B3D" w14:paraId="62B4DA60" w14:textId="77777777" w:rsidTr="0026530B">
        <w:trPr>
          <w:trHeight w:val="454"/>
        </w:trPr>
        <w:tc>
          <w:tcPr>
            <w:tcW w:w="4836" w:type="dxa"/>
            <w:vAlign w:val="center"/>
          </w:tcPr>
          <w:p w14:paraId="4D116BC1" w14:textId="77777777" w:rsidR="00554B86" w:rsidRPr="00706B3D" w:rsidRDefault="00554B86" w:rsidP="0026530B">
            <w:pPr>
              <w:spacing w:before="100" w:beforeAutospacing="1" w:after="100" w:afterAutospacing="1"/>
              <w:rPr>
                <w:rFonts w:eastAsia="Calibri" w:cs="Times New Roman"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Veličina monitora (“)</w:t>
            </w:r>
          </w:p>
        </w:tc>
        <w:tc>
          <w:tcPr>
            <w:tcW w:w="4226" w:type="dxa"/>
            <w:vAlign w:val="center"/>
          </w:tcPr>
          <w:p w14:paraId="305FB523" w14:textId="7C270862" w:rsidR="00554B86" w:rsidRPr="00706B3D" w:rsidRDefault="00CE42AA" w:rsidP="0026530B">
            <w:pPr>
              <w:spacing w:before="100" w:beforeAutospacing="1" w:after="100" w:afterAutospacing="1"/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szCs w:val="24"/>
                <w:lang w:eastAsia="hr-HR"/>
              </w:rPr>
              <w:t>1</w:t>
            </w:r>
            <w:r w:rsidR="00554B86" w:rsidRPr="00706B3D">
              <w:rPr>
                <w:rFonts w:eastAsia="Calibri" w:cs="Times New Roman"/>
                <w:szCs w:val="24"/>
                <w:lang w:eastAsia="hr-HR"/>
              </w:rPr>
              <w:t>7.3</w:t>
            </w:r>
          </w:p>
        </w:tc>
      </w:tr>
      <w:tr w:rsidR="00554B86" w:rsidRPr="00706B3D" w14:paraId="29FDDD9B" w14:textId="77777777" w:rsidTr="0026530B">
        <w:trPr>
          <w:trHeight w:val="454"/>
        </w:trPr>
        <w:tc>
          <w:tcPr>
            <w:tcW w:w="4836" w:type="dxa"/>
            <w:vAlign w:val="center"/>
          </w:tcPr>
          <w:p w14:paraId="4F2A8CD6" w14:textId="77777777" w:rsidR="00554B86" w:rsidRPr="00706B3D" w:rsidRDefault="00554B86" w:rsidP="0026530B">
            <w:pPr>
              <w:spacing w:before="100" w:beforeAutospacing="1" w:after="100" w:afterAutospacing="1"/>
              <w:rPr>
                <w:rFonts w:eastAsia="Calibri" w:cs="Times New Roman"/>
                <w:szCs w:val="24"/>
                <w:lang w:eastAsia="hr-HR"/>
              </w:rPr>
            </w:pPr>
            <w:r w:rsidRPr="00706B3D">
              <w:rPr>
                <w:rFonts w:eastAsia="Calibri" w:cs="Times New Roman"/>
                <w:b/>
                <w:bCs/>
                <w:szCs w:val="24"/>
                <w:lang w:eastAsia="hr-HR"/>
              </w:rPr>
              <w:t>Operativni sustav</w:t>
            </w:r>
          </w:p>
        </w:tc>
        <w:tc>
          <w:tcPr>
            <w:tcW w:w="4226" w:type="dxa"/>
            <w:vAlign w:val="center"/>
          </w:tcPr>
          <w:p w14:paraId="2E69C02A" w14:textId="3330CB93" w:rsidR="00554B86" w:rsidRPr="00706B3D" w:rsidRDefault="00554B86" w:rsidP="0026530B">
            <w:pPr>
              <w:spacing w:before="100" w:beforeAutospacing="1" w:after="100" w:afterAutospacing="1"/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 w:rsidRPr="00706B3D">
              <w:rPr>
                <w:rFonts w:eastAsia="Calibri" w:cs="Times New Roman"/>
                <w:szCs w:val="24"/>
                <w:lang w:eastAsia="hr-HR"/>
              </w:rPr>
              <w:t>Windows 10</w:t>
            </w:r>
            <w:r w:rsidR="00E1195D">
              <w:rPr>
                <w:rFonts w:eastAsia="Calibri" w:cs="Times New Roman"/>
                <w:szCs w:val="24"/>
                <w:lang w:eastAsia="hr-HR"/>
              </w:rPr>
              <w:t xml:space="preserve"> ili jednako</w:t>
            </w:r>
            <w:r w:rsidR="00FD2569">
              <w:rPr>
                <w:rFonts w:eastAsia="Calibri" w:cs="Times New Roman"/>
                <w:szCs w:val="24"/>
                <w:lang w:eastAsia="hr-HR"/>
              </w:rPr>
              <w:t>vrijedan</w:t>
            </w:r>
          </w:p>
        </w:tc>
      </w:tr>
      <w:tr w:rsidR="00CE42AA" w:rsidRPr="00706B3D" w14:paraId="0DBB8498" w14:textId="77777777" w:rsidTr="0026530B">
        <w:trPr>
          <w:trHeight w:val="454"/>
        </w:trPr>
        <w:tc>
          <w:tcPr>
            <w:tcW w:w="4836" w:type="dxa"/>
            <w:vAlign w:val="center"/>
          </w:tcPr>
          <w:p w14:paraId="37AB5B1B" w14:textId="3099E8C7" w:rsidR="00CE42AA" w:rsidRPr="00706B3D" w:rsidRDefault="00A67687" w:rsidP="0026530B">
            <w:pPr>
              <w:spacing w:before="100" w:beforeAutospacing="1" w:after="100" w:afterAutospacing="1"/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Aplikacijski program</w:t>
            </w:r>
          </w:p>
        </w:tc>
        <w:tc>
          <w:tcPr>
            <w:tcW w:w="4226" w:type="dxa"/>
            <w:vAlign w:val="center"/>
          </w:tcPr>
          <w:p w14:paraId="43D2EC2E" w14:textId="27380DFC" w:rsidR="00CE42AA" w:rsidRPr="00706B3D" w:rsidRDefault="00A67687" w:rsidP="0026530B">
            <w:pPr>
              <w:spacing w:before="100" w:beforeAutospacing="1" w:after="100" w:afterAutospacing="1"/>
              <w:rPr>
                <w:rFonts w:eastAsia="Calibri" w:cs="Times New Roman"/>
                <w:szCs w:val="24"/>
                <w:lang w:eastAsia="hr-HR"/>
              </w:rPr>
            </w:pPr>
            <w:r>
              <w:rPr>
                <w:rFonts w:eastAsia="Calibri" w:cs="Times New Roman"/>
                <w:szCs w:val="24"/>
                <w:lang w:eastAsia="hr-HR"/>
              </w:rPr>
              <w:t>Office home and bussines 2016 (</w:t>
            </w:r>
            <w:r w:rsidR="00A50948">
              <w:rPr>
                <w:rFonts w:eastAsia="Calibri" w:cs="Times New Roman"/>
                <w:szCs w:val="24"/>
                <w:lang w:eastAsia="hr-HR"/>
              </w:rPr>
              <w:t>trajna licenca) ili jednako</w:t>
            </w:r>
            <w:r w:rsidR="00F35AF5">
              <w:rPr>
                <w:rFonts w:eastAsia="Calibri" w:cs="Times New Roman"/>
                <w:szCs w:val="24"/>
                <w:lang w:eastAsia="hr-HR"/>
              </w:rPr>
              <w:t>vrijedan</w:t>
            </w:r>
          </w:p>
        </w:tc>
      </w:tr>
      <w:tr w:rsidR="00554B86" w:rsidRPr="00706B3D" w14:paraId="38E9E8D0" w14:textId="77777777" w:rsidTr="0026530B">
        <w:trPr>
          <w:trHeight w:val="454"/>
        </w:trPr>
        <w:tc>
          <w:tcPr>
            <w:tcW w:w="4836" w:type="dxa"/>
            <w:vAlign w:val="center"/>
          </w:tcPr>
          <w:p w14:paraId="0B2B4EB1" w14:textId="77777777" w:rsidR="00554B86" w:rsidRPr="00706B3D" w:rsidRDefault="00554B86" w:rsidP="0026530B">
            <w:pPr>
              <w:spacing w:before="100" w:beforeAutospacing="1" w:after="100" w:afterAutospacing="1"/>
              <w:rPr>
                <w:rFonts w:eastAsia="Calibri" w:cs="Times New Roman"/>
                <w:szCs w:val="24"/>
                <w:lang w:eastAsia="hr-HR"/>
              </w:rPr>
            </w:pPr>
            <w:r w:rsidRPr="00706B3D">
              <w:rPr>
                <w:rFonts w:eastAsia="Calibri" w:cs="Times New Roman"/>
                <w:b/>
                <w:bCs/>
                <w:szCs w:val="24"/>
                <w:lang w:eastAsia="hr-HR"/>
              </w:rPr>
              <w:t>Jamstvo</w:t>
            </w:r>
          </w:p>
        </w:tc>
        <w:tc>
          <w:tcPr>
            <w:tcW w:w="4226" w:type="dxa"/>
            <w:vAlign w:val="center"/>
          </w:tcPr>
          <w:p w14:paraId="17768570" w14:textId="0DFF26BF" w:rsidR="00554B86" w:rsidRPr="00706B3D" w:rsidRDefault="0079330F" w:rsidP="0026530B">
            <w:pPr>
              <w:spacing w:before="100" w:beforeAutospacing="1" w:after="100" w:afterAutospacing="1"/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szCs w:val="24"/>
                <w:lang w:eastAsia="hr-HR"/>
              </w:rPr>
              <w:t>24 mjeseca</w:t>
            </w:r>
          </w:p>
        </w:tc>
      </w:tr>
      <w:tr w:rsidR="00905085" w:rsidRPr="00706B3D" w14:paraId="573FCD48" w14:textId="77777777" w:rsidTr="0026530B">
        <w:trPr>
          <w:trHeight w:val="454"/>
        </w:trPr>
        <w:tc>
          <w:tcPr>
            <w:tcW w:w="4836" w:type="dxa"/>
            <w:vAlign w:val="center"/>
          </w:tcPr>
          <w:p w14:paraId="14F59DE3" w14:textId="1371F5BC" w:rsidR="00905085" w:rsidRPr="00706B3D" w:rsidRDefault="00905085" w:rsidP="0026530B">
            <w:pPr>
              <w:spacing w:before="100" w:beforeAutospacing="1" w:after="100" w:afterAutospacing="1"/>
              <w:rPr>
                <w:rFonts w:eastAsia="Calibri" w:cs="Times New Roman"/>
                <w:b/>
                <w:bCs/>
                <w:szCs w:val="24"/>
                <w:lang w:eastAsia="hr-HR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hr-HR"/>
              </w:rPr>
              <w:t>Dodatna oprema</w:t>
            </w:r>
          </w:p>
        </w:tc>
        <w:tc>
          <w:tcPr>
            <w:tcW w:w="4226" w:type="dxa"/>
            <w:vAlign w:val="center"/>
          </w:tcPr>
          <w:p w14:paraId="2DB6C211" w14:textId="1A80FEB5" w:rsidR="00905085" w:rsidRDefault="008F0DAF" w:rsidP="0026530B">
            <w:pPr>
              <w:spacing w:before="100" w:beforeAutospacing="1" w:after="100" w:afterAutospacing="1"/>
              <w:rPr>
                <w:rFonts w:eastAsia="Calibri" w:cs="Times New Roman"/>
                <w:szCs w:val="24"/>
                <w:lang w:eastAsia="hr-HR"/>
              </w:rPr>
            </w:pPr>
            <w:r>
              <w:rPr>
                <w:rFonts w:eastAsia="Calibri" w:cs="Times New Roman"/>
                <w:szCs w:val="24"/>
                <w:lang w:eastAsia="hr-HR"/>
              </w:rPr>
              <w:t>Miš</w:t>
            </w:r>
            <w:r w:rsidR="00445E77">
              <w:rPr>
                <w:rFonts w:eastAsia="Calibri" w:cs="Times New Roman"/>
                <w:szCs w:val="24"/>
                <w:lang w:eastAsia="hr-HR"/>
              </w:rPr>
              <w:t xml:space="preserve"> </w:t>
            </w:r>
            <w:r>
              <w:rPr>
                <w:rFonts w:eastAsia="Calibri" w:cs="Times New Roman"/>
                <w:szCs w:val="24"/>
                <w:lang w:eastAsia="hr-HR"/>
              </w:rPr>
              <w:t>+</w:t>
            </w:r>
            <w:r w:rsidR="00445E77">
              <w:rPr>
                <w:rFonts w:eastAsia="Calibri" w:cs="Times New Roman"/>
                <w:szCs w:val="24"/>
                <w:lang w:eastAsia="hr-HR"/>
              </w:rPr>
              <w:t xml:space="preserve"> </w:t>
            </w:r>
            <w:r w:rsidR="00D51930">
              <w:rPr>
                <w:rFonts w:eastAsia="Calibri" w:cs="Times New Roman"/>
                <w:szCs w:val="24"/>
                <w:lang w:eastAsia="hr-HR"/>
              </w:rPr>
              <w:t>tipkovnica</w:t>
            </w:r>
          </w:p>
        </w:tc>
      </w:tr>
    </w:tbl>
    <w:p w14:paraId="2FF29FDA" w14:textId="75ED02EB" w:rsidR="00554B86" w:rsidRDefault="00554B86" w:rsidP="003E499A">
      <w:pPr>
        <w:pStyle w:val="Zaglavlje"/>
        <w:tabs>
          <w:tab w:val="clear" w:pos="4536"/>
          <w:tab w:val="clear" w:pos="9072"/>
        </w:tabs>
        <w:spacing w:before="0"/>
        <w:jc w:val="center"/>
        <w:rPr>
          <w:rFonts w:cs="Times New Roman"/>
          <w:b/>
          <w:noProof/>
          <w:sz w:val="28"/>
          <w:szCs w:val="24"/>
        </w:rPr>
      </w:pPr>
    </w:p>
    <w:p w14:paraId="2095F34D" w14:textId="6591C4B8" w:rsidR="00542044" w:rsidRPr="00542044" w:rsidRDefault="00542044" w:rsidP="00542044">
      <w:pPr>
        <w:pStyle w:val="Zaglavlje"/>
        <w:tabs>
          <w:tab w:val="clear" w:pos="4536"/>
          <w:tab w:val="clear" w:pos="9072"/>
        </w:tabs>
        <w:spacing w:before="0"/>
        <w:jc w:val="both"/>
        <w:rPr>
          <w:rFonts w:cs="Times New Roman"/>
          <w:noProof/>
          <w:szCs w:val="24"/>
        </w:rPr>
      </w:pPr>
      <w:r w:rsidRPr="00542044">
        <w:rPr>
          <w:rFonts w:cs="Times New Roman"/>
          <w:b/>
          <w:noProof/>
          <w:szCs w:val="24"/>
        </w:rPr>
        <w:t>Napomena:</w:t>
      </w:r>
      <w:r>
        <w:rPr>
          <w:rFonts w:cs="Times New Roman"/>
          <w:b/>
          <w:noProof/>
          <w:szCs w:val="24"/>
        </w:rPr>
        <w:t xml:space="preserve"> </w:t>
      </w:r>
      <w:r>
        <w:rPr>
          <w:rFonts w:cs="Times New Roman"/>
          <w:noProof/>
          <w:szCs w:val="24"/>
        </w:rPr>
        <w:t>U cijenu treba biti uključena i isporuka, podešavanje računala, instalacija potrebnih programa i spajanje na računalnu mrežu.</w:t>
      </w:r>
    </w:p>
    <w:sectPr w:rsidR="00542044" w:rsidRPr="00542044" w:rsidSect="00D41505">
      <w:headerReference w:type="default" r:id="rId8"/>
      <w:footerReference w:type="default" r:id="rId9"/>
      <w:pgSz w:w="11906" w:h="16838"/>
      <w:pgMar w:top="1417" w:right="1417" w:bottom="1417" w:left="1417" w:header="708" w:footer="1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C4E8" w14:textId="77777777" w:rsidR="002109F9" w:rsidRDefault="002109F9" w:rsidP="00B4277A">
      <w:pPr>
        <w:spacing w:before="0" w:after="0"/>
      </w:pPr>
      <w:r>
        <w:separator/>
      </w:r>
    </w:p>
  </w:endnote>
  <w:endnote w:type="continuationSeparator" w:id="0">
    <w:p w14:paraId="0CB2A3CC" w14:textId="77777777" w:rsidR="002109F9" w:rsidRDefault="002109F9" w:rsidP="00B427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168C8" w14:textId="5AF1C77F" w:rsidR="00971625" w:rsidRPr="009C5B4F" w:rsidRDefault="00792E12" w:rsidP="00971625">
    <w:pPr>
      <w:widowControl w:val="0"/>
      <w:autoSpaceDE w:val="0"/>
      <w:autoSpaceDN w:val="0"/>
      <w:adjustRightInd w:val="0"/>
      <w:spacing w:before="0" w:after="0"/>
      <w:ind w:left="100"/>
      <w:rPr>
        <w:rFonts w:eastAsia="Times New Roman" w:cs="Times New Roman"/>
        <w:szCs w:val="24"/>
        <w:lang w:val="en-US"/>
      </w:rPr>
    </w:pPr>
    <w:r w:rsidRPr="008C7232">
      <w:rPr>
        <w:rFonts w:ascii="Calibri" w:eastAsia="Times New Roman" w:hAnsi="Calibri" w:cs="Calibri"/>
        <w:i/>
        <w:iCs/>
        <w:noProof/>
        <w:sz w:val="18"/>
        <w:szCs w:val="18"/>
        <w:lang w:eastAsia="hr-HR"/>
      </w:rPr>
      <w:drawing>
        <wp:anchor distT="0" distB="0" distL="114300" distR="114300" simplePos="0" relativeHeight="251666432" behindDoc="0" locked="0" layoutInCell="1" allowOverlap="1" wp14:anchorId="6360D005" wp14:editId="0D8E51F2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868468" cy="725018"/>
          <wp:effectExtent l="0" t="0" r="8255" b="0"/>
          <wp:wrapNone/>
          <wp:docPr id="3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468" cy="725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232">
      <w:rPr>
        <w:rFonts w:ascii="Calibri" w:eastAsia="Times New Roman" w:hAnsi="Calibri" w:cs="Calibri"/>
        <w:i/>
        <w:iCs/>
        <w:noProof/>
        <w:sz w:val="18"/>
        <w:szCs w:val="18"/>
        <w:lang w:eastAsia="hr-HR"/>
      </w:rPr>
      <w:drawing>
        <wp:anchor distT="0" distB="0" distL="114300" distR="114300" simplePos="0" relativeHeight="251668480" behindDoc="0" locked="0" layoutInCell="1" allowOverlap="1" wp14:anchorId="4D481676" wp14:editId="262A0C28">
          <wp:simplePos x="0" y="0"/>
          <wp:positionH relativeFrom="column">
            <wp:posOffset>1189355</wp:posOffset>
          </wp:positionH>
          <wp:positionV relativeFrom="paragraph">
            <wp:posOffset>14605</wp:posOffset>
          </wp:positionV>
          <wp:extent cx="1521460" cy="411480"/>
          <wp:effectExtent l="0" t="0" r="2540" b="0"/>
          <wp:wrapNone/>
          <wp:docPr id="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232">
      <w:rPr>
        <w:rFonts w:ascii="Calibri" w:eastAsia="Times New Roman" w:hAnsi="Calibri" w:cs="Calibri"/>
        <w:i/>
        <w:iCs/>
        <w:noProof/>
        <w:sz w:val="18"/>
        <w:szCs w:val="18"/>
        <w:lang w:eastAsia="hr-HR"/>
      </w:rPr>
      <w:drawing>
        <wp:anchor distT="0" distB="0" distL="114300" distR="114300" simplePos="0" relativeHeight="251667456" behindDoc="0" locked="0" layoutInCell="1" allowOverlap="1" wp14:anchorId="26BB888C" wp14:editId="42148F36">
          <wp:simplePos x="0" y="0"/>
          <wp:positionH relativeFrom="column">
            <wp:posOffset>2989580</wp:posOffset>
          </wp:positionH>
          <wp:positionV relativeFrom="paragraph">
            <wp:posOffset>6985</wp:posOffset>
          </wp:positionV>
          <wp:extent cx="1557020" cy="509270"/>
          <wp:effectExtent l="0" t="0" r="0" b="0"/>
          <wp:wrapNone/>
          <wp:docPr id="3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232">
      <w:rPr>
        <w:rFonts w:ascii="Calibri" w:eastAsia="Times New Roman" w:hAnsi="Calibri" w:cs="Calibri"/>
        <w:i/>
        <w:iCs/>
        <w:noProof/>
        <w:sz w:val="18"/>
        <w:szCs w:val="18"/>
        <w:lang w:eastAsia="hr-HR"/>
      </w:rPr>
      <w:drawing>
        <wp:anchor distT="0" distB="0" distL="114300" distR="114300" simplePos="0" relativeHeight="251669504" behindDoc="0" locked="0" layoutInCell="0" allowOverlap="1" wp14:anchorId="4F51C7E3" wp14:editId="2F3D2CAE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829945" cy="495300"/>
          <wp:effectExtent l="0" t="0" r="8255" b="0"/>
          <wp:wrapNone/>
          <wp:docPr id="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14" b="-11428"/>
                  <a:stretch/>
                </pic:blipFill>
                <pic:spPr bwMode="auto">
                  <a:xfrm>
                    <a:off x="0" y="0"/>
                    <a:ext cx="82994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D9B8A" w14:textId="77777777" w:rsidR="00971625" w:rsidRPr="009C5B4F" w:rsidRDefault="00971625" w:rsidP="00971625">
    <w:pPr>
      <w:widowControl w:val="0"/>
      <w:autoSpaceDE w:val="0"/>
      <w:autoSpaceDN w:val="0"/>
      <w:adjustRightInd w:val="0"/>
      <w:spacing w:before="0" w:after="0" w:line="1" w:lineRule="exact"/>
      <w:rPr>
        <w:rFonts w:eastAsia="Times New Roman" w:cs="Times New Roman"/>
        <w:szCs w:val="24"/>
        <w:lang w:val="en-US"/>
      </w:rPr>
    </w:pPr>
  </w:p>
  <w:p w14:paraId="2BF4508D" w14:textId="77777777" w:rsidR="00971625" w:rsidRDefault="00971625" w:rsidP="00652384">
    <w:pPr>
      <w:pStyle w:val="Tijeloteksta"/>
      <w:rPr>
        <w:sz w:val="14"/>
        <w:szCs w:val="14"/>
      </w:rPr>
    </w:pPr>
  </w:p>
  <w:p w14:paraId="6A7F0D6C" w14:textId="4DF0B30D" w:rsidR="00792E12" w:rsidRDefault="00792E12" w:rsidP="00652384">
    <w:pPr>
      <w:pStyle w:val="Tijeloteksta"/>
      <w:rPr>
        <w:sz w:val="14"/>
        <w:szCs w:val="14"/>
      </w:rPr>
    </w:pPr>
  </w:p>
  <w:p w14:paraId="37B8F736" w14:textId="77777777" w:rsidR="00160C6A" w:rsidRPr="00B11E66" w:rsidRDefault="00160C6A" w:rsidP="00160C6A">
    <w:pPr>
      <w:widowControl w:val="0"/>
      <w:autoSpaceDE w:val="0"/>
      <w:autoSpaceDN w:val="0"/>
      <w:adjustRightInd w:val="0"/>
      <w:ind w:left="200"/>
      <w:jc w:val="center"/>
      <w:rPr>
        <w:rFonts w:eastAsia="Times New Roman" w:cs="Times New Roman"/>
        <w:sz w:val="16"/>
        <w:szCs w:val="16"/>
      </w:rPr>
    </w:pPr>
    <w:r w:rsidRPr="00B11E66">
      <w:rPr>
        <w:i/>
        <w:noProof/>
        <w:sz w:val="16"/>
        <w:szCs w:val="16"/>
      </w:rPr>
      <w:t>Ovaj projekt se financira iz Europskog fonda za regionalni razvoj</w:t>
    </w:r>
  </w:p>
  <w:p w14:paraId="32D886D2" w14:textId="77777777" w:rsidR="00160C6A" w:rsidRDefault="00160C6A" w:rsidP="00652384">
    <w:pPr>
      <w:pStyle w:val="Tijeloteksta"/>
      <w:rPr>
        <w:sz w:val="14"/>
        <w:szCs w:val="14"/>
      </w:rPr>
    </w:pPr>
  </w:p>
  <w:p w14:paraId="56C2E945" w14:textId="2438D1E2" w:rsidR="00B4277A" w:rsidRPr="00652384" w:rsidRDefault="00B4277A" w:rsidP="00652384">
    <w:pPr>
      <w:pStyle w:val="Tijeloteksta"/>
      <w:rPr>
        <w:sz w:val="14"/>
        <w:szCs w:val="14"/>
      </w:rPr>
    </w:pPr>
    <w:r w:rsidRPr="00652384">
      <w:rPr>
        <w:sz w:val="14"/>
        <w:szCs w:val="14"/>
      </w:rPr>
      <w:t xml:space="preserve">RODA d.o.o. - Agencija za održivi </w:t>
    </w:r>
    <w:r w:rsidR="00C270E6">
      <w:rPr>
        <w:sz w:val="14"/>
        <w:szCs w:val="14"/>
      </w:rPr>
      <w:t>razvoj</w:t>
    </w:r>
    <w:r w:rsidRPr="00652384">
      <w:rPr>
        <w:sz w:val="14"/>
        <w:szCs w:val="14"/>
      </w:rPr>
      <w:t xml:space="preserve"> Općine Antunovac | Braće Radića 4 | 31216 Antunovac | OIB: 96058196229 | ŽR: HR5823400091110625226 u PBZ d.d. | Temeljni kapital:</w:t>
    </w:r>
    <w:r w:rsidR="00BA60DF">
      <w:rPr>
        <w:sz w:val="14"/>
        <w:szCs w:val="14"/>
      </w:rPr>
      <w:t xml:space="preserve"> 20.000,00 kn | Tel: +385 31 670 497</w:t>
    </w:r>
    <w:r w:rsidRPr="00652384">
      <w:rPr>
        <w:sz w:val="14"/>
        <w:szCs w:val="14"/>
      </w:rPr>
      <w:t xml:space="preserve">; +385 31 </w:t>
    </w:r>
    <w:r w:rsidR="00BA60DF">
      <w:rPr>
        <w:sz w:val="14"/>
        <w:szCs w:val="14"/>
      </w:rPr>
      <w:t>670 495</w:t>
    </w:r>
    <w:r w:rsidRPr="00652384">
      <w:rPr>
        <w:sz w:val="14"/>
        <w:szCs w:val="14"/>
      </w:rPr>
      <w:t xml:space="preserve"> | Mob: +385 99 7317569 | info@roda-antunovac.hr | www.roda-antunovac.hr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B1D9C" w14:textId="77777777" w:rsidR="002109F9" w:rsidRDefault="002109F9" w:rsidP="00B4277A">
      <w:pPr>
        <w:spacing w:before="0" w:after="0"/>
      </w:pPr>
      <w:r>
        <w:separator/>
      </w:r>
    </w:p>
  </w:footnote>
  <w:footnote w:type="continuationSeparator" w:id="0">
    <w:p w14:paraId="76FEE1A6" w14:textId="77777777" w:rsidR="002109F9" w:rsidRDefault="002109F9" w:rsidP="00B427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46FB6" w14:textId="77777777" w:rsidR="00971625" w:rsidRDefault="00971625" w:rsidP="00971625">
    <w:pPr>
      <w:pStyle w:val="Zaglavlje"/>
      <w:tabs>
        <w:tab w:val="clear" w:pos="4536"/>
        <w:tab w:val="clear" w:pos="9072"/>
      </w:tabs>
      <w:spacing w:before="0"/>
      <w:rPr>
        <w:rFonts w:cs="Times New Roman"/>
        <w:noProof/>
        <w:szCs w:val="24"/>
      </w:rPr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75FA776" wp14:editId="097226D0">
          <wp:simplePos x="0" y="0"/>
          <wp:positionH relativeFrom="column">
            <wp:posOffset>-48048</wp:posOffset>
          </wp:positionH>
          <wp:positionV relativeFrom="paragraph">
            <wp:posOffset>-330200</wp:posOffset>
          </wp:positionV>
          <wp:extent cx="1701318" cy="1018540"/>
          <wp:effectExtent l="0" t="0" r="635" b="0"/>
          <wp:wrapNone/>
          <wp:docPr id="34" name="Picture 5" descr="C:\Users\Iva\AppData\Local\Microsoft\Windows\INetCache\Content.Word\Logo RODA_konac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\AppData\Local\Microsoft\Windows\INetCache\Content.Word\Logo RODA_konacn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45" b="20287"/>
                  <a:stretch/>
                </pic:blipFill>
                <pic:spPr bwMode="auto">
                  <a:xfrm>
                    <a:off x="0" y="0"/>
                    <a:ext cx="1701318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imes New Roman"/>
        <w:noProof/>
        <w:szCs w:val="24"/>
      </w:rPr>
      <w:tab/>
    </w:r>
    <w:r>
      <w:rPr>
        <w:rFonts w:cs="Times New Roman"/>
        <w:noProof/>
        <w:szCs w:val="24"/>
      </w:rPr>
      <w:tab/>
    </w:r>
    <w:r>
      <w:rPr>
        <w:rFonts w:cs="Times New Roman"/>
        <w:noProof/>
        <w:szCs w:val="24"/>
      </w:rPr>
      <w:tab/>
    </w:r>
    <w:r>
      <w:rPr>
        <w:rFonts w:cs="Times New Roman"/>
        <w:noProof/>
        <w:szCs w:val="24"/>
      </w:rPr>
      <w:tab/>
    </w:r>
  </w:p>
  <w:p w14:paraId="7DFE4D90" w14:textId="77777777" w:rsidR="00971625" w:rsidRPr="00971625" w:rsidRDefault="00971625" w:rsidP="00971625">
    <w:pPr>
      <w:pStyle w:val="Zaglavlje"/>
      <w:tabs>
        <w:tab w:val="clear" w:pos="4536"/>
        <w:tab w:val="clear" w:pos="9072"/>
      </w:tabs>
      <w:spacing w:before="0"/>
      <w:ind w:left="2124" w:firstLine="708"/>
      <w:rPr>
        <w:rFonts w:cs="Times New Roman"/>
        <w:noProof/>
        <w:szCs w:val="24"/>
      </w:rPr>
    </w:pPr>
    <w:r w:rsidRPr="006B2929">
      <w:rPr>
        <w:rFonts w:cs="Times New Roman"/>
        <w:b/>
        <w:bCs/>
        <w:noProof/>
        <w:szCs w:val="24"/>
      </w:rPr>
      <w:t>Poduzetnički inkubator i akcelerator Antunovac</w:t>
    </w:r>
  </w:p>
  <w:p w14:paraId="1FF29336" w14:textId="77777777" w:rsidR="00971625" w:rsidRPr="006B2929" w:rsidRDefault="00971625" w:rsidP="00971625">
    <w:pPr>
      <w:pStyle w:val="Zaglavlje"/>
      <w:jc w:val="center"/>
      <w:rPr>
        <w:rFonts w:cs="Times New Roman"/>
        <w:b/>
        <w:noProof/>
        <w:szCs w:val="24"/>
      </w:rPr>
    </w:pPr>
    <w:r>
      <w:rPr>
        <w:rFonts w:cs="Times New Roman"/>
        <w:b/>
        <w:bCs/>
        <w:noProof/>
        <w:szCs w:val="24"/>
      </w:rPr>
      <w:t xml:space="preserve">                         </w:t>
    </w:r>
    <w:r w:rsidRPr="006B2929">
      <w:rPr>
        <w:rFonts w:cs="Times New Roman"/>
        <w:b/>
        <w:bCs/>
        <w:noProof/>
        <w:szCs w:val="24"/>
      </w:rPr>
      <w:t>KK.03.1.2.01.0012</w:t>
    </w:r>
    <w:r>
      <w:rPr>
        <w:rFonts w:cs="Times New Roman"/>
        <w:b/>
        <w:bCs/>
        <w:noProof/>
        <w:szCs w:val="24"/>
      </w:rPr>
      <w:t>.</w:t>
    </w:r>
  </w:p>
  <w:p w14:paraId="380648DF" w14:textId="77777777" w:rsidR="00971625" w:rsidRDefault="00971625" w:rsidP="00971625">
    <w:pPr>
      <w:pStyle w:val="Zaglavlje"/>
      <w:tabs>
        <w:tab w:val="clear" w:pos="4536"/>
        <w:tab w:val="clear" w:pos="9072"/>
      </w:tabs>
      <w:spacing w:before="0"/>
      <w:rPr>
        <w:rFonts w:cs="Times New Roman"/>
        <w:noProof/>
        <w:szCs w:val="24"/>
      </w:rPr>
    </w:pPr>
  </w:p>
  <w:p w14:paraId="64266D13" w14:textId="77777777" w:rsidR="00971625" w:rsidRDefault="0097162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C67"/>
    <w:multiLevelType w:val="hybridMultilevel"/>
    <w:tmpl w:val="DF345C6C"/>
    <w:lvl w:ilvl="0" w:tplc="AF200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1E06"/>
    <w:multiLevelType w:val="hybridMultilevel"/>
    <w:tmpl w:val="80220548"/>
    <w:lvl w:ilvl="0" w:tplc="033ED61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44009AD"/>
    <w:multiLevelType w:val="hybridMultilevel"/>
    <w:tmpl w:val="A3462E2E"/>
    <w:lvl w:ilvl="0" w:tplc="2F74E1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53855"/>
    <w:multiLevelType w:val="hybridMultilevel"/>
    <w:tmpl w:val="F0D011AA"/>
    <w:lvl w:ilvl="0" w:tplc="1B84EB6A">
      <w:start w:val="14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F823FD4"/>
    <w:multiLevelType w:val="hybridMultilevel"/>
    <w:tmpl w:val="A9280DD2"/>
    <w:lvl w:ilvl="0" w:tplc="DE70E80C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426DFA"/>
    <w:multiLevelType w:val="hybridMultilevel"/>
    <w:tmpl w:val="FD9C01C6"/>
    <w:lvl w:ilvl="0" w:tplc="2848A86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DA11FA"/>
    <w:multiLevelType w:val="hybridMultilevel"/>
    <w:tmpl w:val="29701CD6"/>
    <w:lvl w:ilvl="0" w:tplc="84703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90776"/>
    <w:multiLevelType w:val="hybridMultilevel"/>
    <w:tmpl w:val="69484CAC"/>
    <w:lvl w:ilvl="0" w:tplc="AF200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8C4273"/>
    <w:multiLevelType w:val="hybridMultilevel"/>
    <w:tmpl w:val="397EDE64"/>
    <w:lvl w:ilvl="0" w:tplc="B8507746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50615DD3"/>
    <w:multiLevelType w:val="hybridMultilevel"/>
    <w:tmpl w:val="52389312"/>
    <w:lvl w:ilvl="0" w:tplc="94B8CD7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B64050"/>
    <w:multiLevelType w:val="hybridMultilevel"/>
    <w:tmpl w:val="7908A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65E5D"/>
    <w:multiLevelType w:val="hybridMultilevel"/>
    <w:tmpl w:val="C602D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3469C"/>
    <w:multiLevelType w:val="hybridMultilevel"/>
    <w:tmpl w:val="36642C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83B0C"/>
    <w:multiLevelType w:val="hybridMultilevel"/>
    <w:tmpl w:val="E48EB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13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7A"/>
    <w:rsid w:val="000045E5"/>
    <w:rsid w:val="00007B70"/>
    <w:rsid w:val="00013CD7"/>
    <w:rsid w:val="00045050"/>
    <w:rsid w:val="000563A7"/>
    <w:rsid w:val="00070A5B"/>
    <w:rsid w:val="00072A28"/>
    <w:rsid w:val="00084049"/>
    <w:rsid w:val="00096DA4"/>
    <w:rsid w:val="000A6357"/>
    <w:rsid w:val="000D09F1"/>
    <w:rsid w:val="000E796F"/>
    <w:rsid w:val="00101EE3"/>
    <w:rsid w:val="001030DB"/>
    <w:rsid w:val="00110DD2"/>
    <w:rsid w:val="001179F6"/>
    <w:rsid w:val="00120E43"/>
    <w:rsid w:val="0013092D"/>
    <w:rsid w:val="0014137F"/>
    <w:rsid w:val="001527E9"/>
    <w:rsid w:val="00160C6A"/>
    <w:rsid w:val="001B7C00"/>
    <w:rsid w:val="001B7F03"/>
    <w:rsid w:val="001C5FE5"/>
    <w:rsid w:val="00200005"/>
    <w:rsid w:val="00202208"/>
    <w:rsid w:val="002109F9"/>
    <w:rsid w:val="002511CE"/>
    <w:rsid w:val="00261832"/>
    <w:rsid w:val="00263ABD"/>
    <w:rsid w:val="00276C4F"/>
    <w:rsid w:val="00284A79"/>
    <w:rsid w:val="002875AC"/>
    <w:rsid w:val="00287849"/>
    <w:rsid w:val="0029243B"/>
    <w:rsid w:val="002966E0"/>
    <w:rsid w:val="002970A8"/>
    <w:rsid w:val="002A7621"/>
    <w:rsid w:val="002B5252"/>
    <w:rsid w:val="002C58F7"/>
    <w:rsid w:val="002D530D"/>
    <w:rsid w:val="002E02CE"/>
    <w:rsid w:val="002F705C"/>
    <w:rsid w:val="00303AFE"/>
    <w:rsid w:val="0030435B"/>
    <w:rsid w:val="00304D64"/>
    <w:rsid w:val="003305F7"/>
    <w:rsid w:val="00362168"/>
    <w:rsid w:val="00362935"/>
    <w:rsid w:val="00373347"/>
    <w:rsid w:val="0037359F"/>
    <w:rsid w:val="00377BB1"/>
    <w:rsid w:val="003803A6"/>
    <w:rsid w:val="003811D6"/>
    <w:rsid w:val="00391EAF"/>
    <w:rsid w:val="00393D93"/>
    <w:rsid w:val="003A35B7"/>
    <w:rsid w:val="003B6430"/>
    <w:rsid w:val="003D4BEB"/>
    <w:rsid w:val="003D7889"/>
    <w:rsid w:val="003D7949"/>
    <w:rsid w:val="003E307F"/>
    <w:rsid w:val="003E499A"/>
    <w:rsid w:val="004110D6"/>
    <w:rsid w:val="004218EF"/>
    <w:rsid w:val="00421F8E"/>
    <w:rsid w:val="0042449D"/>
    <w:rsid w:val="00431C23"/>
    <w:rsid w:val="00435DC7"/>
    <w:rsid w:val="00445E77"/>
    <w:rsid w:val="004B216A"/>
    <w:rsid w:val="004B4DDE"/>
    <w:rsid w:val="004D05B8"/>
    <w:rsid w:val="004D365C"/>
    <w:rsid w:val="004F6D03"/>
    <w:rsid w:val="00531AB4"/>
    <w:rsid w:val="00542044"/>
    <w:rsid w:val="00554B86"/>
    <w:rsid w:val="00563058"/>
    <w:rsid w:val="005845FC"/>
    <w:rsid w:val="0058604D"/>
    <w:rsid w:val="005B6A2F"/>
    <w:rsid w:val="005C6819"/>
    <w:rsid w:val="005E16C2"/>
    <w:rsid w:val="00601E93"/>
    <w:rsid w:val="006101D0"/>
    <w:rsid w:val="00617F65"/>
    <w:rsid w:val="00652384"/>
    <w:rsid w:val="006723DF"/>
    <w:rsid w:val="00692ABF"/>
    <w:rsid w:val="00694A7D"/>
    <w:rsid w:val="006A0F7F"/>
    <w:rsid w:val="006B2929"/>
    <w:rsid w:val="006C3C96"/>
    <w:rsid w:val="006C5E23"/>
    <w:rsid w:val="006D7330"/>
    <w:rsid w:val="006E1839"/>
    <w:rsid w:val="006E468B"/>
    <w:rsid w:val="006F248E"/>
    <w:rsid w:val="00710DB5"/>
    <w:rsid w:val="00714678"/>
    <w:rsid w:val="00735E63"/>
    <w:rsid w:val="0075529B"/>
    <w:rsid w:val="00762FBD"/>
    <w:rsid w:val="00767784"/>
    <w:rsid w:val="00770FFE"/>
    <w:rsid w:val="007744EA"/>
    <w:rsid w:val="00792E12"/>
    <w:rsid w:val="0079330F"/>
    <w:rsid w:val="00796BF4"/>
    <w:rsid w:val="007B5F6F"/>
    <w:rsid w:val="007B6A1F"/>
    <w:rsid w:val="007D40FC"/>
    <w:rsid w:val="007E1B80"/>
    <w:rsid w:val="00810C02"/>
    <w:rsid w:val="00815D60"/>
    <w:rsid w:val="008241A0"/>
    <w:rsid w:val="00824C20"/>
    <w:rsid w:val="008414BC"/>
    <w:rsid w:val="008528E0"/>
    <w:rsid w:val="008605BF"/>
    <w:rsid w:val="00864A76"/>
    <w:rsid w:val="00874115"/>
    <w:rsid w:val="00876A3E"/>
    <w:rsid w:val="00884A8C"/>
    <w:rsid w:val="00896E13"/>
    <w:rsid w:val="008974BA"/>
    <w:rsid w:val="008A59E5"/>
    <w:rsid w:val="008B2D4C"/>
    <w:rsid w:val="008B6964"/>
    <w:rsid w:val="008C1C45"/>
    <w:rsid w:val="008C2FDC"/>
    <w:rsid w:val="008C7232"/>
    <w:rsid w:val="008C7578"/>
    <w:rsid w:val="008D3821"/>
    <w:rsid w:val="008E7B0A"/>
    <w:rsid w:val="008E7E47"/>
    <w:rsid w:val="008F0DAF"/>
    <w:rsid w:val="008F3BC6"/>
    <w:rsid w:val="00905085"/>
    <w:rsid w:val="009051DA"/>
    <w:rsid w:val="0091283B"/>
    <w:rsid w:val="00923E92"/>
    <w:rsid w:val="00943697"/>
    <w:rsid w:val="00955861"/>
    <w:rsid w:val="009613FF"/>
    <w:rsid w:val="00971625"/>
    <w:rsid w:val="00981BEB"/>
    <w:rsid w:val="009940C8"/>
    <w:rsid w:val="009C5B4F"/>
    <w:rsid w:val="009E166C"/>
    <w:rsid w:val="00A34690"/>
    <w:rsid w:val="00A4018C"/>
    <w:rsid w:val="00A50948"/>
    <w:rsid w:val="00A67687"/>
    <w:rsid w:val="00A72B1A"/>
    <w:rsid w:val="00A748A8"/>
    <w:rsid w:val="00A96884"/>
    <w:rsid w:val="00AB3704"/>
    <w:rsid w:val="00AD6B4B"/>
    <w:rsid w:val="00AE675F"/>
    <w:rsid w:val="00B04FAA"/>
    <w:rsid w:val="00B14FEF"/>
    <w:rsid w:val="00B16E76"/>
    <w:rsid w:val="00B35DA7"/>
    <w:rsid w:val="00B4277A"/>
    <w:rsid w:val="00B44850"/>
    <w:rsid w:val="00B654BD"/>
    <w:rsid w:val="00B8092C"/>
    <w:rsid w:val="00BA3AFA"/>
    <w:rsid w:val="00BA60DF"/>
    <w:rsid w:val="00BC62A5"/>
    <w:rsid w:val="00BD3E78"/>
    <w:rsid w:val="00BE0BD3"/>
    <w:rsid w:val="00BF7159"/>
    <w:rsid w:val="00C044D9"/>
    <w:rsid w:val="00C04D78"/>
    <w:rsid w:val="00C063DD"/>
    <w:rsid w:val="00C13009"/>
    <w:rsid w:val="00C21E57"/>
    <w:rsid w:val="00C270E6"/>
    <w:rsid w:val="00C36250"/>
    <w:rsid w:val="00C43709"/>
    <w:rsid w:val="00C45B36"/>
    <w:rsid w:val="00C64457"/>
    <w:rsid w:val="00C66A0A"/>
    <w:rsid w:val="00C749BE"/>
    <w:rsid w:val="00C76EBD"/>
    <w:rsid w:val="00CA5DF6"/>
    <w:rsid w:val="00CE42AA"/>
    <w:rsid w:val="00D16F28"/>
    <w:rsid w:val="00D3146B"/>
    <w:rsid w:val="00D337F5"/>
    <w:rsid w:val="00D41505"/>
    <w:rsid w:val="00D46A80"/>
    <w:rsid w:val="00D50111"/>
    <w:rsid w:val="00D51930"/>
    <w:rsid w:val="00D740AA"/>
    <w:rsid w:val="00D816C4"/>
    <w:rsid w:val="00D9299F"/>
    <w:rsid w:val="00D92CDE"/>
    <w:rsid w:val="00DA7E1E"/>
    <w:rsid w:val="00DB07AA"/>
    <w:rsid w:val="00DF2A98"/>
    <w:rsid w:val="00E00EC4"/>
    <w:rsid w:val="00E1195D"/>
    <w:rsid w:val="00E212D1"/>
    <w:rsid w:val="00E674F7"/>
    <w:rsid w:val="00E757A1"/>
    <w:rsid w:val="00E868D5"/>
    <w:rsid w:val="00E94FA7"/>
    <w:rsid w:val="00EE49E8"/>
    <w:rsid w:val="00EF2BC1"/>
    <w:rsid w:val="00EF36A3"/>
    <w:rsid w:val="00F019B6"/>
    <w:rsid w:val="00F0220C"/>
    <w:rsid w:val="00F02F35"/>
    <w:rsid w:val="00F111DF"/>
    <w:rsid w:val="00F121F2"/>
    <w:rsid w:val="00F21C29"/>
    <w:rsid w:val="00F32125"/>
    <w:rsid w:val="00F35AF5"/>
    <w:rsid w:val="00F41014"/>
    <w:rsid w:val="00F41CD2"/>
    <w:rsid w:val="00F551F7"/>
    <w:rsid w:val="00F7301F"/>
    <w:rsid w:val="00F747B3"/>
    <w:rsid w:val="00F74A45"/>
    <w:rsid w:val="00F8023E"/>
    <w:rsid w:val="00F861BE"/>
    <w:rsid w:val="00FC61CF"/>
    <w:rsid w:val="00FC7038"/>
    <w:rsid w:val="00FD2569"/>
    <w:rsid w:val="00FD2A44"/>
    <w:rsid w:val="00FD5C04"/>
    <w:rsid w:val="00FE0F33"/>
    <w:rsid w:val="00FF2775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ACC04"/>
  <w15:docId w15:val="{E1186DC6-481A-4281-8740-695E619E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77A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Naslov2">
    <w:name w:val="heading 2"/>
    <w:basedOn w:val="Normal"/>
    <w:next w:val="Normal"/>
    <w:link w:val="Naslov2Char"/>
    <w:qFormat/>
    <w:rsid w:val="00C044D9"/>
    <w:pPr>
      <w:keepNext/>
      <w:spacing w:before="0" w:after="0"/>
      <w:outlineLvl w:val="1"/>
    </w:pPr>
    <w:rPr>
      <w:rFonts w:eastAsia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277A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B4277A"/>
  </w:style>
  <w:style w:type="paragraph" w:styleId="Podnoje">
    <w:name w:val="footer"/>
    <w:basedOn w:val="Normal"/>
    <w:link w:val="PodnojeChar"/>
    <w:uiPriority w:val="99"/>
    <w:unhideWhenUsed/>
    <w:rsid w:val="00B4277A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B4277A"/>
  </w:style>
  <w:style w:type="paragraph" w:styleId="Tijeloteksta">
    <w:name w:val="Body Text"/>
    <w:basedOn w:val="Normal"/>
    <w:link w:val="TijelotekstaChar"/>
    <w:uiPriority w:val="99"/>
    <w:unhideWhenUsed/>
    <w:rsid w:val="00B4277A"/>
    <w:pPr>
      <w:tabs>
        <w:tab w:val="center" w:pos="4536"/>
        <w:tab w:val="right" w:pos="9072"/>
      </w:tabs>
      <w:spacing w:after="0"/>
      <w:jc w:val="center"/>
    </w:pPr>
    <w:rPr>
      <w:rFonts w:eastAsia="Times New Roman" w:cs="Times New Roman"/>
      <w:color w:val="999999"/>
      <w:sz w:val="16"/>
      <w:szCs w:val="16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B4277A"/>
    <w:rPr>
      <w:rFonts w:ascii="Times New Roman" w:eastAsia="Times New Roman" w:hAnsi="Times New Roman" w:cs="Times New Roman"/>
      <w:color w:val="999999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5C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C0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4137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270E6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C044D9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C0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unhideWhenUsed/>
    <w:rsid w:val="006E468B"/>
    <w:pPr>
      <w:spacing w:before="0" w:after="0"/>
      <w:ind w:left="-284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E468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E7B7-DBB5-4673-AD1B-51F19C6A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917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 Tramišak</dc:creator>
  <cp:lastModifiedBy>Nataša Tramišak</cp:lastModifiedBy>
  <cp:revision>22</cp:revision>
  <cp:lastPrinted>2017-10-19T08:38:00Z</cp:lastPrinted>
  <dcterms:created xsi:type="dcterms:W3CDTF">2017-10-18T09:05:00Z</dcterms:created>
  <dcterms:modified xsi:type="dcterms:W3CDTF">2017-10-19T08:41:00Z</dcterms:modified>
</cp:coreProperties>
</file>