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E4B" w:rsidRDefault="00E57E4B" w:rsidP="00EC2F44">
      <w:pPr>
        <w:jc w:val="both"/>
        <w:rPr>
          <w:bCs/>
          <w:sz w:val="24"/>
          <w:szCs w:val="24"/>
        </w:rPr>
      </w:pPr>
      <w:bookmarkStart w:id="0" w:name="_GoBack"/>
      <w:bookmarkEnd w:id="0"/>
    </w:p>
    <w:p w:rsidR="001C4ED5" w:rsidRDefault="00E9738D" w:rsidP="00EC2F44">
      <w:pPr>
        <w:jc w:val="both"/>
        <w:rPr>
          <w:bCs/>
          <w:sz w:val="24"/>
          <w:szCs w:val="24"/>
        </w:rPr>
      </w:pPr>
      <w:r w:rsidRPr="00EC2F44">
        <w:rPr>
          <w:bCs/>
          <w:sz w:val="24"/>
          <w:szCs w:val="24"/>
        </w:rPr>
        <w:t xml:space="preserve">Ponosni smo što Vas možemo informirati da je 14.05.2018. godine odobren projekt </w:t>
      </w:r>
      <w:r w:rsidRPr="00EC2F44">
        <w:rPr>
          <w:b/>
          <w:bCs/>
          <w:sz w:val="24"/>
          <w:szCs w:val="24"/>
        </w:rPr>
        <w:t>OSA- Obrazovanjem do Samoinicijative</w:t>
      </w:r>
      <w:r w:rsidRPr="00EC2F44">
        <w:rPr>
          <w:bCs/>
          <w:sz w:val="24"/>
          <w:szCs w:val="24"/>
        </w:rPr>
        <w:t>, koji su Ekonomski fakultet u Osijeku kao nositelj, te Sveučilište J. J. Strossmayera u Osijeku, PRONI centar za socijalno podučavanje i Centar za poduzetništvo kao partneri prijavili na natječaj Europskog socijalnog fonda, OP Učinkoviti ljudski potencijali 2014. – 2020., poziv na dostavu projektnih prijedloga Lokalne inicijative za poticanje zapošljavanja- faza III.</w:t>
      </w:r>
    </w:p>
    <w:p w:rsidR="00E9738D" w:rsidRPr="00EC2F44" w:rsidRDefault="00C63DE9" w:rsidP="00EC2F44">
      <w:pPr>
        <w:jc w:val="both"/>
        <w:rPr>
          <w:b/>
          <w:bCs/>
          <w:sz w:val="24"/>
          <w:szCs w:val="24"/>
        </w:rPr>
      </w:pPr>
      <w:r w:rsidRPr="00EC2F44">
        <w:rPr>
          <w:b/>
          <w:bCs/>
          <w:sz w:val="24"/>
          <w:szCs w:val="24"/>
        </w:rPr>
        <w:t>OPĆE INFORMACIJE O PROJEKTU</w:t>
      </w:r>
    </w:p>
    <w:p w:rsidR="00E9738D" w:rsidRPr="00EC2F44" w:rsidRDefault="00E9738D" w:rsidP="00EC2F44">
      <w:pPr>
        <w:jc w:val="both"/>
        <w:rPr>
          <w:rFonts w:cs="Times New Roman"/>
          <w:b/>
          <w:sz w:val="24"/>
          <w:szCs w:val="24"/>
        </w:rPr>
      </w:pPr>
      <w:r w:rsidRPr="00EC2F44">
        <w:rPr>
          <w:rFonts w:cs="Times New Roman"/>
          <w:b/>
          <w:sz w:val="24"/>
          <w:szCs w:val="24"/>
        </w:rPr>
        <w:t>Nositelj:</w:t>
      </w:r>
    </w:p>
    <w:p w:rsidR="00C63DE9" w:rsidRPr="00EC2F44" w:rsidRDefault="00C63DE9" w:rsidP="00EC2F44">
      <w:pPr>
        <w:jc w:val="both"/>
        <w:rPr>
          <w:rFonts w:cs="Calibri"/>
          <w:sz w:val="24"/>
          <w:szCs w:val="24"/>
        </w:rPr>
      </w:pPr>
      <w:r w:rsidRPr="00EC2F44">
        <w:rPr>
          <w:rFonts w:cs="Calibri"/>
          <w:sz w:val="24"/>
          <w:szCs w:val="24"/>
        </w:rPr>
        <w:t xml:space="preserve">Ekonomski fakultet u Osijeku </w:t>
      </w:r>
    </w:p>
    <w:p w:rsidR="00C63DE9" w:rsidRPr="00EC2F44" w:rsidRDefault="00C63DE9" w:rsidP="00EC2F44">
      <w:pPr>
        <w:jc w:val="both"/>
        <w:rPr>
          <w:rFonts w:cs="Times New Roman"/>
          <w:b/>
          <w:sz w:val="24"/>
          <w:szCs w:val="24"/>
        </w:rPr>
      </w:pPr>
      <w:r w:rsidRPr="00EC2F44">
        <w:rPr>
          <w:rFonts w:cs="Times New Roman"/>
          <w:b/>
          <w:bCs/>
          <w:sz w:val="24"/>
          <w:szCs w:val="24"/>
        </w:rPr>
        <w:t>Partneri:</w:t>
      </w:r>
    </w:p>
    <w:p w:rsidR="00A50166" w:rsidRPr="00EC2F44" w:rsidRDefault="00EC2F44" w:rsidP="00EC2F44">
      <w:pPr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 w:rsidRPr="00EC2F44">
        <w:rPr>
          <w:rFonts w:cs="Times New Roman"/>
          <w:bCs/>
          <w:sz w:val="24"/>
          <w:szCs w:val="24"/>
        </w:rPr>
        <w:t>Sveučilište J. J. Strossmayera u Osijeku</w:t>
      </w:r>
    </w:p>
    <w:p w:rsidR="00A50166" w:rsidRPr="00EC2F44" w:rsidRDefault="00EC2F44" w:rsidP="00EC2F44">
      <w:pPr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 w:rsidRPr="00EC2F44">
        <w:rPr>
          <w:rFonts w:cs="Times New Roman"/>
          <w:bCs/>
          <w:sz w:val="24"/>
          <w:szCs w:val="24"/>
        </w:rPr>
        <w:t>PRONI centar za socijalno podučavanje</w:t>
      </w:r>
    </w:p>
    <w:p w:rsidR="00A50166" w:rsidRPr="00EC2F44" w:rsidRDefault="00EC2F44" w:rsidP="00EC2F44">
      <w:pPr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 w:rsidRPr="00EC2F44">
        <w:rPr>
          <w:rFonts w:cs="Times New Roman"/>
          <w:bCs/>
          <w:sz w:val="24"/>
          <w:szCs w:val="24"/>
        </w:rPr>
        <w:t>Centar za poduzetništvo</w:t>
      </w:r>
    </w:p>
    <w:p w:rsidR="00E9738D" w:rsidRPr="00EC2F44" w:rsidRDefault="00E9738D" w:rsidP="00EC2F44">
      <w:pPr>
        <w:jc w:val="both"/>
        <w:rPr>
          <w:rFonts w:cs="Times New Roman"/>
          <w:b/>
          <w:sz w:val="24"/>
          <w:szCs w:val="24"/>
        </w:rPr>
      </w:pPr>
    </w:p>
    <w:p w:rsidR="00E9738D" w:rsidRPr="00EC2F44" w:rsidRDefault="00E9738D" w:rsidP="00EC2F44">
      <w:pPr>
        <w:jc w:val="both"/>
        <w:rPr>
          <w:rFonts w:cs="Times New Roman"/>
          <w:sz w:val="24"/>
          <w:szCs w:val="24"/>
        </w:rPr>
      </w:pPr>
      <w:r w:rsidRPr="00EC2F44">
        <w:rPr>
          <w:rFonts w:cs="Times New Roman"/>
          <w:b/>
          <w:sz w:val="24"/>
          <w:szCs w:val="24"/>
        </w:rPr>
        <w:t>Trajanje projekta</w:t>
      </w:r>
      <w:r w:rsidR="00C63DE9" w:rsidRPr="00EC2F44">
        <w:rPr>
          <w:rFonts w:cs="Times New Roman"/>
          <w:sz w:val="24"/>
          <w:szCs w:val="24"/>
        </w:rPr>
        <w:t>:  18</w:t>
      </w:r>
      <w:r w:rsidRPr="00EC2F44">
        <w:rPr>
          <w:rFonts w:cs="Times New Roman"/>
          <w:sz w:val="24"/>
          <w:szCs w:val="24"/>
        </w:rPr>
        <w:t xml:space="preserve"> mjeseci</w:t>
      </w:r>
    </w:p>
    <w:p w:rsidR="00E9738D" w:rsidRPr="00EC2F44" w:rsidRDefault="00E9738D" w:rsidP="00EC2F44">
      <w:pPr>
        <w:jc w:val="both"/>
        <w:rPr>
          <w:rFonts w:cs="Times New Roman"/>
          <w:sz w:val="24"/>
          <w:szCs w:val="24"/>
        </w:rPr>
      </w:pPr>
      <w:r w:rsidRPr="00EC2F44">
        <w:rPr>
          <w:rFonts w:cs="Times New Roman"/>
          <w:b/>
          <w:sz w:val="24"/>
          <w:szCs w:val="24"/>
        </w:rPr>
        <w:t xml:space="preserve">Početak provedbe projekta </w:t>
      </w:r>
      <w:r w:rsidR="00C63DE9" w:rsidRPr="00EC2F44">
        <w:rPr>
          <w:rFonts w:cs="Times New Roman"/>
          <w:sz w:val="24"/>
          <w:szCs w:val="24"/>
        </w:rPr>
        <w:t>: 14</w:t>
      </w:r>
      <w:r w:rsidRPr="00EC2F44">
        <w:rPr>
          <w:rFonts w:cs="Times New Roman"/>
          <w:sz w:val="24"/>
          <w:szCs w:val="24"/>
        </w:rPr>
        <w:t>.0</w:t>
      </w:r>
      <w:r w:rsidR="00C63DE9" w:rsidRPr="00EC2F44">
        <w:rPr>
          <w:rFonts w:cs="Times New Roman"/>
          <w:sz w:val="24"/>
          <w:szCs w:val="24"/>
        </w:rPr>
        <w:t>5.2018</w:t>
      </w:r>
      <w:r w:rsidRPr="00EC2F44">
        <w:rPr>
          <w:rFonts w:cs="Times New Roman"/>
          <w:sz w:val="24"/>
          <w:szCs w:val="24"/>
        </w:rPr>
        <w:t>.</w:t>
      </w:r>
    </w:p>
    <w:p w:rsidR="00E9738D" w:rsidRPr="00EC2F44" w:rsidRDefault="00E9738D" w:rsidP="00EC2F44">
      <w:pPr>
        <w:jc w:val="both"/>
        <w:rPr>
          <w:rFonts w:cs="Times New Roman"/>
          <w:sz w:val="24"/>
          <w:szCs w:val="24"/>
        </w:rPr>
      </w:pPr>
      <w:r w:rsidRPr="00EC2F44">
        <w:rPr>
          <w:rFonts w:cs="Times New Roman"/>
          <w:b/>
          <w:sz w:val="24"/>
          <w:szCs w:val="24"/>
        </w:rPr>
        <w:t>Završetak projekta</w:t>
      </w:r>
      <w:r w:rsidR="00C63DE9" w:rsidRPr="00EC2F44">
        <w:rPr>
          <w:rFonts w:cs="Times New Roman"/>
          <w:sz w:val="24"/>
          <w:szCs w:val="24"/>
        </w:rPr>
        <w:t>: 14.11.2019</w:t>
      </w:r>
      <w:r w:rsidRPr="00EC2F44">
        <w:rPr>
          <w:rFonts w:cs="Times New Roman"/>
          <w:sz w:val="24"/>
          <w:szCs w:val="24"/>
        </w:rPr>
        <w:t>.</w:t>
      </w:r>
    </w:p>
    <w:p w:rsidR="00E9738D" w:rsidRPr="00EC2F44" w:rsidRDefault="00E9738D" w:rsidP="00EC2F44">
      <w:pPr>
        <w:jc w:val="both"/>
        <w:rPr>
          <w:rFonts w:cs="Times New Roman"/>
          <w:sz w:val="24"/>
          <w:szCs w:val="24"/>
        </w:rPr>
      </w:pPr>
    </w:p>
    <w:p w:rsidR="00C63DE9" w:rsidRPr="00EC2F44" w:rsidRDefault="00E9738D" w:rsidP="00EC2F44">
      <w:pPr>
        <w:jc w:val="both"/>
        <w:rPr>
          <w:rFonts w:cs="Times New Roman"/>
          <w:b/>
          <w:sz w:val="24"/>
          <w:szCs w:val="24"/>
        </w:rPr>
      </w:pPr>
      <w:r w:rsidRPr="00EC2F44">
        <w:rPr>
          <w:rFonts w:cs="Times New Roman"/>
          <w:b/>
          <w:sz w:val="24"/>
          <w:szCs w:val="24"/>
        </w:rPr>
        <w:t xml:space="preserve">Ukupna vrijednost projekta:  </w:t>
      </w:r>
      <w:r w:rsidR="00C63DE9" w:rsidRPr="00EC2F44">
        <w:rPr>
          <w:rFonts w:cs="Times New Roman"/>
          <w:sz w:val="24"/>
          <w:szCs w:val="24"/>
        </w:rPr>
        <w:t>999.397,90 HRK</w:t>
      </w:r>
    </w:p>
    <w:p w:rsidR="00E9738D" w:rsidRPr="00EC2F44" w:rsidRDefault="00E9738D" w:rsidP="00EC2F44">
      <w:pPr>
        <w:jc w:val="both"/>
        <w:rPr>
          <w:rFonts w:cs="Times New Roman"/>
          <w:b/>
          <w:sz w:val="24"/>
          <w:szCs w:val="24"/>
        </w:rPr>
      </w:pPr>
      <w:r w:rsidRPr="00EC2F44">
        <w:rPr>
          <w:rFonts w:cs="Times New Roman"/>
          <w:b/>
          <w:sz w:val="24"/>
          <w:szCs w:val="24"/>
        </w:rPr>
        <w:t>EU sufinanciranje</w:t>
      </w:r>
      <w:r w:rsidR="00C63DE9" w:rsidRPr="00EC2F44">
        <w:rPr>
          <w:rFonts w:cs="Times New Roman"/>
          <w:b/>
          <w:sz w:val="24"/>
          <w:szCs w:val="24"/>
        </w:rPr>
        <w:t>:  100</w:t>
      </w:r>
      <w:r w:rsidRPr="00EC2F44">
        <w:rPr>
          <w:rFonts w:cs="Times New Roman"/>
          <w:b/>
          <w:sz w:val="24"/>
          <w:szCs w:val="24"/>
        </w:rPr>
        <w:t>%</w:t>
      </w:r>
      <w:r w:rsidRPr="00EC2F44">
        <w:rPr>
          <w:rFonts w:cs="Times New Roman"/>
          <w:sz w:val="24"/>
          <w:szCs w:val="24"/>
        </w:rPr>
        <w:t xml:space="preserve">  </w:t>
      </w:r>
    </w:p>
    <w:p w:rsidR="00E9738D" w:rsidRPr="00EC2F44" w:rsidRDefault="00E9738D" w:rsidP="00EC2F44">
      <w:pPr>
        <w:pStyle w:val="HTMLPreformatted"/>
        <w:shd w:val="clear" w:color="auto" w:fill="FFFFFF"/>
        <w:spacing w:line="276" w:lineRule="auto"/>
        <w:jc w:val="both"/>
        <w:rPr>
          <w:rFonts w:ascii="Calibri" w:hAnsi="Calibri" w:cs="Calibri"/>
          <w:color w:val="212121"/>
          <w:sz w:val="24"/>
          <w:szCs w:val="24"/>
        </w:rPr>
      </w:pPr>
    </w:p>
    <w:p w:rsidR="00E9738D" w:rsidRPr="00EC2F44" w:rsidRDefault="00C63DE9" w:rsidP="00EC2F44">
      <w:pPr>
        <w:pStyle w:val="HTMLPreformatted"/>
        <w:shd w:val="clear" w:color="auto" w:fill="FFFFFF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C2F44">
        <w:rPr>
          <w:rFonts w:ascii="Calibri" w:hAnsi="Calibri" w:cs="Calibri"/>
          <w:b/>
          <w:bCs/>
          <w:sz w:val="24"/>
          <w:szCs w:val="24"/>
        </w:rPr>
        <w:t>OSA- Obrazovanjem do Samoinicijative</w:t>
      </w:r>
      <w:r w:rsidRPr="00EC2F44">
        <w:rPr>
          <w:rFonts w:ascii="Calibri" w:hAnsi="Calibri" w:cs="Calibri"/>
          <w:b/>
          <w:sz w:val="24"/>
          <w:szCs w:val="24"/>
        </w:rPr>
        <w:t xml:space="preserve"> </w:t>
      </w:r>
      <w:r w:rsidRPr="00EC2F44">
        <w:rPr>
          <w:rFonts w:ascii="Calibri" w:hAnsi="Calibri" w:cs="Calibri"/>
          <w:sz w:val="24"/>
          <w:szCs w:val="24"/>
        </w:rPr>
        <w:t>fi</w:t>
      </w:r>
      <w:r w:rsidR="00E9738D" w:rsidRPr="00EC2F44">
        <w:rPr>
          <w:rFonts w:ascii="Calibri" w:hAnsi="Calibri" w:cs="Calibri"/>
          <w:sz w:val="24"/>
          <w:szCs w:val="24"/>
        </w:rPr>
        <w:t xml:space="preserve">nanciran je kroz natječaj  Lokalne inicijative za </w:t>
      </w:r>
      <w:r w:rsidRPr="00EC2F44">
        <w:rPr>
          <w:rFonts w:ascii="Calibri" w:hAnsi="Calibri" w:cs="Calibri"/>
          <w:sz w:val="24"/>
          <w:szCs w:val="24"/>
        </w:rPr>
        <w:t>poticanje zapošljavanja – faza III</w:t>
      </w:r>
      <w:r w:rsidR="00E9738D" w:rsidRPr="00EC2F44">
        <w:rPr>
          <w:rFonts w:ascii="Calibri" w:hAnsi="Calibri" w:cs="Calibri"/>
          <w:sz w:val="24"/>
          <w:szCs w:val="24"/>
        </w:rPr>
        <w:t xml:space="preserve">, a </w:t>
      </w:r>
      <w:r w:rsidRPr="00EC2F44">
        <w:rPr>
          <w:rFonts w:ascii="Calibri" w:hAnsi="Calibri" w:cs="Calibri"/>
          <w:sz w:val="24"/>
          <w:szCs w:val="24"/>
        </w:rPr>
        <w:t>nadležno tijelo je Ministarstvo rada i mirovinskoga sustava</w:t>
      </w:r>
      <w:r w:rsidR="00E9738D" w:rsidRPr="00EC2F44">
        <w:rPr>
          <w:rFonts w:ascii="Calibri" w:hAnsi="Calibri" w:cs="Calibri"/>
          <w:sz w:val="24"/>
          <w:szCs w:val="24"/>
        </w:rPr>
        <w:t xml:space="preserve">. </w:t>
      </w:r>
    </w:p>
    <w:p w:rsidR="00E9738D" w:rsidRPr="00EC2F44" w:rsidRDefault="00E9738D" w:rsidP="00EC2F44">
      <w:pPr>
        <w:pStyle w:val="HTMLPreformatted"/>
        <w:shd w:val="clear" w:color="auto" w:fill="FFFFFF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E57E4B" w:rsidRDefault="00E9738D" w:rsidP="00EC2F44">
      <w:pPr>
        <w:pStyle w:val="HTMLPreformatted"/>
        <w:shd w:val="clear" w:color="auto" w:fill="FFFFFF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C2F44">
        <w:rPr>
          <w:rFonts w:ascii="Calibri" w:hAnsi="Calibri" w:cs="Calibri"/>
          <w:b/>
          <w:sz w:val="24"/>
          <w:szCs w:val="24"/>
        </w:rPr>
        <w:t>Opći cilj</w:t>
      </w:r>
      <w:r w:rsidRPr="00EC2F44">
        <w:rPr>
          <w:rFonts w:ascii="Calibri" w:hAnsi="Calibri" w:cs="Calibri"/>
          <w:sz w:val="24"/>
          <w:szCs w:val="24"/>
        </w:rPr>
        <w:t xml:space="preserve">  projekta je poticanje </w:t>
      </w:r>
      <w:r w:rsidR="003947DC" w:rsidRPr="00EC2F44">
        <w:rPr>
          <w:rFonts w:ascii="Calibri" w:hAnsi="Calibri" w:cs="Calibri"/>
          <w:sz w:val="24"/>
          <w:szCs w:val="24"/>
        </w:rPr>
        <w:t>doprinijeti u</w:t>
      </w:r>
      <w:r w:rsidR="003947DC" w:rsidRPr="00EC2F44">
        <w:rPr>
          <w:rFonts w:ascii="Calibri" w:hAnsi="Calibri" w:cs="Calibri" w:hint="eastAsia"/>
          <w:sz w:val="24"/>
          <w:szCs w:val="24"/>
        </w:rPr>
        <w:t>č</w:t>
      </w:r>
      <w:r w:rsidR="003947DC" w:rsidRPr="00EC2F44">
        <w:rPr>
          <w:rFonts w:ascii="Calibri" w:hAnsi="Calibri" w:cs="Calibri"/>
          <w:sz w:val="24"/>
          <w:szCs w:val="24"/>
        </w:rPr>
        <w:t>inkovitoj provedbi Strategije razvoja ljudskih potencijala Osje</w:t>
      </w:r>
      <w:r w:rsidR="003947DC" w:rsidRPr="00EC2F44">
        <w:rPr>
          <w:rFonts w:ascii="Calibri" w:hAnsi="Calibri" w:cs="Calibri" w:hint="eastAsia"/>
          <w:sz w:val="24"/>
          <w:szCs w:val="24"/>
        </w:rPr>
        <w:t>č</w:t>
      </w:r>
      <w:r w:rsidR="003947DC" w:rsidRPr="00EC2F44">
        <w:rPr>
          <w:rFonts w:ascii="Calibri" w:hAnsi="Calibri" w:cs="Calibri"/>
          <w:sz w:val="24"/>
          <w:szCs w:val="24"/>
        </w:rPr>
        <w:t xml:space="preserve">ko-baranjske </w:t>
      </w:r>
      <w:r w:rsidR="003947DC" w:rsidRPr="00EC2F44">
        <w:rPr>
          <w:rFonts w:ascii="Calibri" w:hAnsi="Calibri" w:cs="Calibri" w:hint="eastAsia"/>
          <w:sz w:val="24"/>
          <w:szCs w:val="24"/>
        </w:rPr>
        <w:t>ž</w:t>
      </w:r>
      <w:r w:rsidR="003947DC" w:rsidRPr="00EC2F44">
        <w:rPr>
          <w:rFonts w:ascii="Calibri" w:hAnsi="Calibri" w:cs="Calibri"/>
          <w:sz w:val="24"/>
          <w:szCs w:val="24"/>
        </w:rPr>
        <w:t xml:space="preserve">upanije 2015. </w:t>
      </w:r>
      <w:r w:rsidR="003947DC" w:rsidRPr="00EC2F44">
        <w:rPr>
          <w:rFonts w:ascii="Calibri" w:hAnsi="Calibri" w:cs="Calibri" w:hint="eastAsia"/>
          <w:sz w:val="24"/>
          <w:szCs w:val="24"/>
        </w:rPr>
        <w:t>–</w:t>
      </w:r>
      <w:r w:rsidR="003947DC" w:rsidRPr="00EC2F44">
        <w:rPr>
          <w:rFonts w:ascii="Calibri" w:hAnsi="Calibri" w:cs="Calibri"/>
          <w:sz w:val="24"/>
          <w:szCs w:val="24"/>
        </w:rPr>
        <w:t xml:space="preserve"> 2020. integracijom skupina u nepovoljnom položaju u društvo i tržište rada, umrežavanjem dionika iz javnog, privatnog, obrazovnog i </w:t>
      </w:r>
    </w:p>
    <w:p w:rsidR="00E57E4B" w:rsidRDefault="00E57E4B" w:rsidP="00EC2F44">
      <w:pPr>
        <w:pStyle w:val="HTMLPreformatted"/>
        <w:shd w:val="clear" w:color="auto" w:fill="FFFFFF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E57E4B" w:rsidRDefault="00E57E4B" w:rsidP="00EC2F44">
      <w:pPr>
        <w:pStyle w:val="HTMLPreformatted"/>
        <w:shd w:val="clear" w:color="auto" w:fill="FFFFFF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E57E4B" w:rsidRDefault="00E57E4B" w:rsidP="00EC2F44">
      <w:pPr>
        <w:pStyle w:val="HTMLPreformatted"/>
        <w:shd w:val="clear" w:color="auto" w:fill="FFFFFF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E57E4B" w:rsidRDefault="00E57E4B" w:rsidP="00EC2F44">
      <w:pPr>
        <w:pStyle w:val="HTMLPreformatted"/>
        <w:shd w:val="clear" w:color="auto" w:fill="FFFFFF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E57E4B" w:rsidRDefault="00E57E4B" w:rsidP="00EC2F44">
      <w:pPr>
        <w:pStyle w:val="HTMLPreformatted"/>
        <w:shd w:val="clear" w:color="auto" w:fill="FFFFFF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3947DC" w:rsidRPr="00EC2F44" w:rsidRDefault="003947DC" w:rsidP="00EC2F44">
      <w:pPr>
        <w:pStyle w:val="HTMLPreformatted"/>
        <w:shd w:val="clear" w:color="auto" w:fill="FFFFFF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C2F44">
        <w:rPr>
          <w:rFonts w:ascii="Calibri" w:hAnsi="Calibri" w:cs="Calibri"/>
          <w:sz w:val="24"/>
          <w:szCs w:val="24"/>
        </w:rPr>
        <w:lastRenderedPageBreak/>
        <w:t>znanstvenoistra</w:t>
      </w:r>
      <w:r w:rsidRPr="00EC2F44">
        <w:rPr>
          <w:rFonts w:ascii="Calibri" w:hAnsi="Calibri" w:cs="Calibri" w:hint="eastAsia"/>
          <w:sz w:val="24"/>
          <w:szCs w:val="24"/>
        </w:rPr>
        <w:t>ž</w:t>
      </w:r>
      <w:r w:rsidRPr="00EC2F44">
        <w:rPr>
          <w:rFonts w:ascii="Calibri" w:hAnsi="Calibri" w:cs="Calibri"/>
          <w:sz w:val="24"/>
          <w:szCs w:val="24"/>
        </w:rPr>
        <w:t>iva</w:t>
      </w:r>
      <w:r w:rsidRPr="00EC2F44">
        <w:rPr>
          <w:rFonts w:ascii="Calibri" w:hAnsi="Calibri" w:cs="Calibri" w:hint="eastAsia"/>
          <w:sz w:val="24"/>
          <w:szCs w:val="24"/>
        </w:rPr>
        <w:t>č</w:t>
      </w:r>
      <w:r w:rsidRPr="00EC2F44">
        <w:rPr>
          <w:rFonts w:ascii="Calibri" w:hAnsi="Calibri" w:cs="Calibri"/>
          <w:sz w:val="24"/>
          <w:szCs w:val="24"/>
        </w:rPr>
        <w:t xml:space="preserve">kog sektora te razvojem i uspostavljanjem inovativnih oblika razvoja ljudskih potencijala. </w:t>
      </w:r>
    </w:p>
    <w:p w:rsidR="003947DC" w:rsidRPr="00EC2F44" w:rsidRDefault="003947DC" w:rsidP="00EC2F44">
      <w:pPr>
        <w:pStyle w:val="HTMLPreformatted"/>
        <w:shd w:val="clear" w:color="auto" w:fill="FFFFFF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E9738D" w:rsidRPr="00EC2F44" w:rsidRDefault="003947DC" w:rsidP="00EC2F44">
      <w:pPr>
        <w:pStyle w:val="HTMLPreformatted"/>
        <w:shd w:val="clear" w:color="auto" w:fill="FFFFFF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C2F44">
        <w:rPr>
          <w:rFonts w:ascii="Calibri" w:hAnsi="Calibri" w:cs="Calibri"/>
          <w:b/>
          <w:sz w:val="24"/>
          <w:szCs w:val="24"/>
        </w:rPr>
        <w:t>Specifi</w:t>
      </w:r>
      <w:r w:rsidRPr="00EC2F44">
        <w:rPr>
          <w:rFonts w:ascii="Calibri" w:hAnsi="Calibri" w:cs="Calibri" w:hint="eastAsia"/>
          <w:b/>
          <w:sz w:val="24"/>
          <w:szCs w:val="24"/>
        </w:rPr>
        <w:t>č</w:t>
      </w:r>
      <w:r w:rsidRPr="00EC2F44">
        <w:rPr>
          <w:rFonts w:ascii="Calibri" w:hAnsi="Calibri" w:cs="Calibri"/>
          <w:b/>
          <w:sz w:val="24"/>
          <w:szCs w:val="24"/>
        </w:rPr>
        <w:t xml:space="preserve">ni cilj </w:t>
      </w:r>
      <w:r w:rsidRPr="00EC2F44">
        <w:rPr>
          <w:rFonts w:ascii="Calibri" w:hAnsi="Calibri" w:cs="Calibri"/>
          <w:sz w:val="24"/>
          <w:szCs w:val="24"/>
        </w:rPr>
        <w:t>je razvoj i unaprje</w:t>
      </w:r>
      <w:r w:rsidRPr="00EC2F44">
        <w:rPr>
          <w:rFonts w:ascii="Calibri" w:hAnsi="Calibri" w:cs="Calibri" w:hint="eastAsia"/>
          <w:sz w:val="24"/>
          <w:szCs w:val="24"/>
        </w:rPr>
        <w:t>đ</w:t>
      </w:r>
      <w:r w:rsidRPr="00EC2F44">
        <w:rPr>
          <w:rFonts w:ascii="Calibri" w:hAnsi="Calibri" w:cs="Calibri"/>
          <w:sz w:val="24"/>
          <w:szCs w:val="24"/>
        </w:rPr>
        <w:t>enje kompetencija osoba u nepovoljnom položaju – mladih visokoobrazovanih nezaposlenih osoba i dugotrajno nezaposlenih visokoobrazovanih osoba u pogledu vje</w:t>
      </w:r>
      <w:r w:rsidRPr="00EC2F44">
        <w:rPr>
          <w:rFonts w:ascii="Calibri" w:hAnsi="Calibri" w:cs="Calibri" w:hint="eastAsia"/>
          <w:sz w:val="24"/>
          <w:szCs w:val="24"/>
        </w:rPr>
        <w:t>š</w:t>
      </w:r>
      <w:r w:rsidRPr="00EC2F44">
        <w:rPr>
          <w:rFonts w:ascii="Calibri" w:hAnsi="Calibri" w:cs="Calibri"/>
          <w:sz w:val="24"/>
          <w:szCs w:val="24"/>
        </w:rPr>
        <w:t>tina (</w:t>
      </w:r>
      <w:proofErr w:type="spellStart"/>
      <w:r w:rsidRPr="00EC2F44">
        <w:rPr>
          <w:rFonts w:ascii="Calibri" w:hAnsi="Calibri" w:cs="Calibri"/>
          <w:sz w:val="24"/>
          <w:szCs w:val="24"/>
        </w:rPr>
        <w:t>know-how</w:t>
      </w:r>
      <w:proofErr w:type="spellEnd"/>
      <w:r w:rsidRPr="00EC2F44">
        <w:rPr>
          <w:rFonts w:ascii="Calibri" w:hAnsi="Calibri" w:cs="Calibri"/>
          <w:sz w:val="24"/>
          <w:szCs w:val="24"/>
        </w:rPr>
        <w:t>), znanja (</w:t>
      </w:r>
      <w:proofErr w:type="spellStart"/>
      <w:r w:rsidRPr="00EC2F44">
        <w:rPr>
          <w:rFonts w:ascii="Calibri" w:hAnsi="Calibri" w:cs="Calibri"/>
          <w:sz w:val="24"/>
          <w:szCs w:val="24"/>
        </w:rPr>
        <w:t>know-that</w:t>
      </w:r>
      <w:proofErr w:type="spellEnd"/>
      <w:r w:rsidRPr="00EC2F44">
        <w:rPr>
          <w:rFonts w:ascii="Calibri" w:hAnsi="Calibri" w:cs="Calibri"/>
          <w:sz w:val="24"/>
          <w:szCs w:val="24"/>
        </w:rPr>
        <w:t>) i razumijevanja (</w:t>
      </w:r>
      <w:proofErr w:type="spellStart"/>
      <w:r w:rsidRPr="00EC2F44">
        <w:rPr>
          <w:rFonts w:ascii="Calibri" w:hAnsi="Calibri" w:cs="Calibri"/>
          <w:sz w:val="24"/>
          <w:szCs w:val="24"/>
        </w:rPr>
        <w:t>know-why</w:t>
      </w:r>
      <w:proofErr w:type="spellEnd"/>
      <w:r w:rsidRPr="00EC2F44">
        <w:rPr>
          <w:rFonts w:ascii="Calibri" w:hAnsi="Calibri" w:cs="Calibri"/>
          <w:sz w:val="24"/>
          <w:szCs w:val="24"/>
        </w:rPr>
        <w:t>) u podru</w:t>
      </w:r>
      <w:r w:rsidRPr="00EC2F44">
        <w:rPr>
          <w:rFonts w:ascii="Calibri" w:hAnsi="Calibri" w:cs="Calibri" w:hint="eastAsia"/>
          <w:sz w:val="24"/>
          <w:szCs w:val="24"/>
        </w:rPr>
        <w:t>č</w:t>
      </w:r>
      <w:r w:rsidRPr="00EC2F44">
        <w:rPr>
          <w:rFonts w:ascii="Calibri" w:hAnsi="Calibri" w:cs="Calibri"/>
          <w:sz w:val="24"/>
          <w:szCs w:val="24"/>
        </w:rPr>
        <w:t>ju prijave i provedbe projekata i poduzetni</w:t>
      </w:r>
      <w:r w:rsidRPr="00EC2F44">
        <w:rPr>
          <w:rFonts w:ascii="Calibri" w:hAnsi="Calibri" w:cs="Calibri" w:hint="eastAsia"/>
          <w:sz w:val="24"/>
          <w:szCs w:val="24"/>
        </w:rPr>
        <w:t>š</w:t>
      </w:r>
      <w:r w:rsidRPr="00EC2F44">
        <w:rPr>
          <w:rFonts w:ascii="Calibri" w:hAnsi="Calibri" w:cs="Calibri"/>
          <w:sz w:val="24"/>
          <w:szCs w:val="24"/>
        </w:rPr>
        <w:t>tva s ciljem pove</w:t>
      </w:r>
      <w:r w:rsidRPr="00EC2F44">
        <w:rPr>
          <w:rFonts w:ascii="Calibri" w:hAnsi="Calibri" w:cs="Calibri" w:hint="eastAsia"/>
          <w:sz w:val="24"/>
          <w:szCs w:val="24"/>
        </w:rPr>
        <w:t>ć</w:t>
      </w:r>
      <w:r w:rsidRPr="00EC2F44">
        <w:rPr>
          <w:rFonts w:ascii="Calibri" w:hAnsi="Calibri" w:cs="Calibri"/>
          <w:sz w:val="24"/>
          <w:szCs w:val="24"/>
        </w:rPr>
        <w:t>anja njihove konkurentnosti na tr</w:t>
      </w:r>
      <w:r w:rsidRPr="00EC2F44">
        <w:rPr>
          <w:rFonts w:ascii="Calibri" w:hAnsi="Calibri" w:cs="Calibri" w:hint="eastAsia"/>
          <w:sz w:val="24"/>
          <w:szCs w:val="24"/>
        </w:rPr>
        <w:t>ž</w:t>
      </w:r>
      <w:r w:rsidRPr="00EC2F44">
        <w:rPr>
          <w:rFonts w:ascii="Calibri" w:hAnsi="Calibri" w:cs="Calibri"/>
          <w:sz w:val="24"/>
          <w:szCs w:val="24"/>
        </w:rPr>
        <w:t>i</w:t>
      </w:r>
      <w:r w:rsidRPr="00EC2F44">
        <w:rPr>
          <w:rFonts w:ascii="Calibri" w:hAnsi="Calibri" w:cs="Calibri" w:hint="eastAsia"/>
          <w:sz w:val="24"/>
          <w:szCs w:val="24"/>
        </w:rPr>
        <w:t>š</w:t>
      </w:r>
      <w:r w:rsidRPr="00EC2F44">
        <w:rPr>
          <w:rFonts w:ascii="Calibri" w:hAnsi="Calibri" w:cs="Calibri"/>
          <w:sz w:val="24"/>
          <w:szCs w:val="24"/>
        </w:rPr>
        <w:t>tu rada i/ili samozapo</w:t>
      </w:r>
      <w:r w:rsidRPr="00EC2F44">
        <w:rPr>
          <w:rFonts w:ascii="Calibri" w:hAnsi="Calibri" w:cs="Calibri" w:hint="eastAsia"/>
          <w:sz w:val="24"/>
          <w:szCs w:val="24"/>
        </w:rPr>
        <w:t>š</w:t>
      </w:r>
      <w:r w:rsidRPr="00EC2F44">
        <w:rPr>
          <w:rFonts w:ascii="Calibri" w:hAnsi="Calibri" w:cs="Calibri"/>
          <w:sz w:val="24"/>
          <w:szCs w:val="24"/>
        </w:rPr>
        <w:t>ljavanja.</w:t>
      </w:r>
    </w:p>
    <w:p w:rsidR="00E9738D" w:rsidRPr="00EC2F44" w:rsidRDefault="00E9738D" w:rsidP="00EC2F44">
      <w:pPr>
        <w:pStyle w:val="HTMLPreformatted"/>
        <w:shd w:val="clear" w:color="auto" w:fill="FFFFFF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3947DC" w:rsidRPr="00EC2F44" w:rsidRDefault="00E9738D" w:rsidP="00EC2F44">
      <w:pPr>
        <w:pStyle w:val="HTMLPreformatted"/>
        <w:shd w:val="clear" w:color="auto" w:fill="FFFFFF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C2F44">
        <w:rPr>
          <w:rFonts w:ascii="Calibri" w:hAnsi="Calibri" w:cs="Calibri"/>
          <w:b/>
          <w:sz w:val="24"/>
          <w:szCs w:val="24"/>
        </w:rPr>
        <w:t>Ciljne skupine</w:t>
      </w:r>
      <w:r w:rsidRPr="00EC2F44">
        <w:rPr>
          <w:rFonts w:ascii="Calibri" w:hAnsi="Calibri" w:cs="Calibri"/>
          <w:sz w:val="24"/>
          <w:szCs w:val="24"/>
        </w:rPr>
        <w:t xml:space="preserve"> ovog projekta su </w:t>
      </w:r>
      <w:r w:rsidR="003947DC" w:rsidRPr="00EC2F44">
        <w:rPr>
          <w:rFonts w:ascii="Calibri" w:hAnsi="Calibri" w:cs="Calibri"/>
          <w:sz w:val="24"/>
          <w:szCs w:val="24"/>
        </w:rPr>
        <w:t>mlade visokoobrazovane nezaposlene osobe i dugotrajno nezaposlene visokoobrazovane osobe u Osje</w:t>
      </w:r>
      <w:r w:rsidR="003947DC" w:rsidRPr="00EC2F44">
        <w:rPr>
          <w:rFonts w:ascii="Calibri" w:hAnsi="Calibri" w:cs="Calibri" w:hint="eastAsia"/>
          <w:sz w:val="24"/>
          <w:szCs w:val="24"/>
        </w:rPr>
        <w:t>č</w:t>
      </w:r>
      <w:r w:rsidR="003947DC" w:rsidRPr="00EC2F44">
        <w:rPr>
          <w:rFonts w:ascii="Calibri" w:hAnsi="Calibri" w:cs="Calibri"/>
          <w:sz w:val="24"/>
          <w:szCs w:val="24"/>
        </w:rPr>
        <w:t xml:space="preserve">ko-baranjskoj </w:t>
      </w:r>
      <w:r w:rsidR="003947DC" w:rsidRPr="00EC2F44">
        <w:rPr>
          <w:rFonts w:ascii="Calibri" w:hAnsi="Calibri" w:cs="Calibri" w:hint="eastAsia"/>
          <w:sz w:val="24"/>
          <w:szCs w:val="24"/>
        </w:rPr>
        <w:t>ž</w:t>
      </w:r>
      <w:r w:rsidR="003947DC" w:rsidRPr="00EC2F44">
        <w:rPr>
          <w:rFonts w:ascii="Calibri" w:hAnsi="Calibri" w:cs="Calibri"/>
          <w:sz w:val="24"/>
          <w:szCs w:val="24"/>
        </w:rPr>
        <w:t xml:space="preserve">upaniji. </w:t>
      </w:r>
    </w:p>
    <w:p w:rsidR="003947DC" w:rsidRPr="00EC2F44" w:rsidRDefault="003947DC" w:rsidP="00EC2F44">
      <w:pPr>
        <w:pStyle w:val="HTMLPreformatted"/>
        <w:shd w:val="clear" w:color="auto" w:fill="FFFFFF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63340B" w:rsidRPr="00EC2F44" w:rsidRDefault="0063340B" w:rsidP="00EC2F44">
      <w:pPr>
        <w:pStyle w:val="HTMLPreformatted"/>
        <w:shd w:val="clear" w:color="auto" w:fill="FFFFFF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3947DC" w:rsidRPr="00EC2F44" w:rsidRDefault="00EC2F44" w:rsidP="00EC2F44">
      <w:pPr>
        <w:pStyle w:val="HTMLPreformatted"/>
        <w:shd w:val="clear" w:color="auto" w:fill="FFFFFF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C2F44">
        <w:rPr>
          <w:rFonts w:ascii="Calibri" w:hAnsi="Calibri" w:cs="Calibri"/>
          <w:sz w:val="24"/>
          <w:szCs w:val="24"/>
        </w:rPr>
        <w:t>Ekonomski fakultet u Osijeku</w:t>
      </w:r>
      <w:r w:rsidR="0063340B" w:rsidRPr="00EC2F44">
        <w:rPr>
          <w:rFonts w:ascii="Calibri" w:hAnsi="Calibri" w:cs="Calibri"/>
          <w:sz w:val="24"/>
          <w:szCs w:val="24"/>
        </w:rPr>
        <w:t xml:space="preserve"> </w:t>
      </w:r>
      <w:r w:rsidR="0063340B" w:rsidRPr="00EC2F44">
        <w:rPr>
          <w:rFonts w:ascii="Calibri" w:hAnsi="Calibri" w:cs="Calibri" w:hint="eastAsia"/>
          <w:sz w:val="24"/>
          <w:szCs w:val="24"/>
        </w:rPr>
        <w:t>ć</w:t>
      </w:r>
      <w:r w:rsidR="0063340B" w:rsidRPr="00EC2F44">
        <w:rPr>
          <w:rFonts w:ascii="Calibri" w:hAnsi="Calibri" w:cs="Calibri"/>
          <w:sz w:val="24"/>
          <w:szCs w:val="24"/>
        </w:rPr>
        <w:t>e kao nositelj osigurati provedbu programa cjelo</w:t>
      </w:r>
      <w:r w:rsidR="0063340B" w:rsidRPr="00EC2F44">
        <w:rPr>
          <w:rFonts w:ascii="Calibri" w:hAnsi="Calibri" w:cs="Calibri" w:hint="eastAsia"/>
          <w:sz w:val="24"/>
          <w:szCs w:val="24"/>
        </w:rPr>
        <w:t>ž</w:t>
      </w:r>
      <w:r w:rsidR="0063340B" w:rsidRPr="00EC2F44">
        <w:rPr>
          <w:rFonts w:ascii="Calibri" w:hAnsi="Calibri" w:cs="Calibri"/>
          <w:sz w:val="24"/>
          <w:szCs w:val="24"/>
        </w:rPr>
        <w:t xml:space="preserve">ivotnog obrazovanja "Voditelj EU projekta" te </w:t>
      </w:r>
      <w:r w:rsidR="0063340B" w:rsidRPr="00EC2F44">
        <w:rPr>
          <w:rFonts w:ascii="Calibri" w:hAnsi="Calibri" w:cs="Calibri" w:hint="eastAsia"/>
          <w:sz w:val="24"/>
          <w:szCs w:val="24"/>
        </w:rPr>
        <w:t>ć</w:t>
      </w:r>
      <w:r w:rsidR="0063340B" w:rsidRPr="00EC2F44">
        <w:rPr>
          <w:rFonts w:ascii="Calibri" w:hAnsi="Calibri" w:cs="Calibri"/>
          <w:sz w:val="24"/>
          <w:szCs w:val="24"/>
        </w:rPr>
        <w:t>e osigurati voditelja projekta i koordinatora edukacija (novo zapo</w:t>
      </w:r>
      <w:r w:rsidR="0063340B" w:rsidRPr="00EC2F44">
        <w:rPr>
          <w:rFonts w:ascii="Calibri" w:hAnsi="Calibri" w:cs="Calibri" w:hint="eastAsia"/>
          <w:sz w:val="24"/>
          <w:szCs w:val="24"/>
        </w:rPr>
        <w:t>š</w:t>
      </w:r>
      <w:r w:rsidR="0063340B" w:rsidRPr="00EC2F44">
        <w:rPr>
          <w:rFonts w:ascii="Calibri" w:hAnsi="Calibri" w:cs="Calibri"/>
          <w:sz w:val="24"/>
          <w:szCs w:val="24"/>
        </w:rPr>
        <w:t>ljavanje). Sveu</w:t>
      </w:r>
      <w:r w:rsidR="0063340B" w:rsidRPr="00EC2F44">
        <w:rPr>
          <w:rFonts w:ascii="Calibri" w:hAnsi="Calibri" w:cs="Calibri" w:hint="eastAsia"/>
          <w:sz w:val="24"/>
          <w:szCs w:val="24"/>
        </w:rPr>
        <w:t>č</w:t>
      </w:r>
      <w:r w:rsidR="0063340B" w:rsidRPr="00EC2F44">
        <w:rPr>
          <w:rFonts w:ascii="Calibri" w:hAnsi="Calibri" w:cs="Calibri"/>
          <w:sz w:val="24"/>
          <w:szCs w:val="24"/>
        </w:rPr>
        <w:t>ili</w:t>
      </w:r>
      <w:r w:rsidR="0063340B" w:rsidRPr="00EC2F44">
        <w:rPr>
          <w:rFonts w:ascii="Calibri" w:hAnsi="Calibri" w:cs="Calibri" w:hint="eastAsia"/>
          <w:sz w:val="24"/>
          <w:szCs w:val="24"/>
        </w:rPr>
        <w:t>š</w:t>
      </w:r>
      <w:r w:rsidR="0063340B" w:rsidRPr="00EC2F44">
        <w:rPr>
          <w:rFonts w:ascii="Calibri" w:hAnsi="Calibri" w:cs="Calibri"/>
          <w:sz w:val="24"/>
          <w:szCs w:val="24"/>
        </w:rPr>
        <w:t xml:space="preserve">te </w:t>
      </w:r>
      <w:r w:rsidR="0063340B" w:rsidRPr="00EC2F44">
        <w:rPr>
          <w:rFonts w:ascii="Calibri" w:hAnsi="Calibri" w:cs="Calibri" w:hint="eastAsia"/>
          <w:sz w:val="24"/>
          <w:szCs w:val="24"/>
        </w:rPr>
        <w:t>ć</w:t>
      </w:r>
      <w:r w:rsidR="0063340B" w:rsidRPr="00EC2F44">
        <w:rPr>
          <w:rFonts w:ascii="Calibri" w:hAnsi="Calibri" w:cs="Calibri"/>
          <w:sz w:val="24"/>
          <w:szCs w:val="24"/>
        </w:rPr>
        <w:t>e kao partner provoditi informiranje, promociju programa cjelo</w:t>
      </w:r>
      <w:r w:rsidR="0063340B" w:rsidRPr="00EC2F44">
        <w:rPr>
          <w:rFonts w:ascii="Calibri" w:hAnsi="Calibri" w:cs="Calibri" w:hint="eastAsia"/>
          <w:sz w:val="24"/>
          <w:szCs w:val="24"/>
        </w:rPr>
        <w:t>ž</w:t>
      </w:r>
      <w:r w:rsidR="0063340B" w:rsidRPr="00EC2F44">
        <w:rPr>
          <w:rFonts w:ascii="Calibri" w:hAnsi="Calibri" w:cs="Calibri"/>
          <w:sz w:val="24"/>
          <w:szCs w:val="24"/>
        </w:rPr>
        <w:t>ivotnog obrazovanja i aktivnosti osnaživanja i motivacije ciljne skupine. CZP i PRONI centar su odabrani kao partneri jer posjeduju iskustvo rada s ciljnim skupinama, organizacijama civilnog dru</w:t>
      </w:r>
      <w:r w:rsidR="0063340B" w:rsidRPr="00EC2F44">
        <w:rPr>
          <w:rFonts w:ascii="Calibri" w:hAnsi="Calibri" w:cs="Calibri" w:hint="eastAsia"/>
          <w:sz w:val="24"/>
          <w:szCs w:val="24"/>
        </w:rPr>
        <w:t>š</w:t>
      </w:r>
      <w:r w:rsidR="0063340B" w:rsidRPr="00EC2F44">
        <w:rPr>
          <w:rFonts w:ascii="Calibri" w:hAnsi="Calibri" w:cs="Calibri"/>
          <w:sz w:val="24"/>
          <w:szCs w:val="24"/>
        </w:rPr>
        <w:t>tva i vladaju</w:t>
      </w:r>
      <w:r w:rsidR="0063340B" w:rsidRPr="00EC2F44">
        <w:rPr>
          <w:rFonts w:ascii="Calibri" w:hAnsi="Calibri" w:cs="Calibri" w:hint="eastAsia"/>
          <w:sz w:val="24"/>
          <w:szCs w:val="24"/>
        </w:rPr>
        <w:t>ć</w:t>
      </w:r>
      <w:r w:rsidR="0063340B" w:rsidRPr="00EC2F44">
        <w:rPr>
          <w:rFonts w:ascii="Calibri" w:hAnsi="Calibri" w:cs="Calibri"/>
          <w:sz w:val="24"/>
          <w:szCs w:val="24"/>
        </w:rPr>
        <w:t>im strukturama koriste</w:t>
      </w:r>
      <w:r w:rsidR="0063340B" w:rsidRPr="00EC2F44">
        <w:rPr>
          <w:rFonts w:ascii="Calibri" w:hAnsi="Calibri" w:cs="Calibri" w:hint="eastAsia"/>
          <w:sz w:val="24"/>
          <w:szCs w:val="24"/>
        </w:rPr>
        <w:t>ć</w:t>
      </w:r>
      <w:r w:rsidR="0063340B" w:rsidRPr="00EC2F44">
        <w:rPr>
          <w:rFonts w:ascii="Calibri" w:hAnsi="Calibri" w:cs="Calibri"/>
          <w:sz w:val="24"/>
          <w:szCs w:val="24"/>
        </w:rPr>
        <w:t>i cjeloviti razvojni pristup u podru</w:t>
      </w:r>
      <w:r w:rsidR="0063340B" w:rsidRPr="00EC2F44">
        <w:rPr>
          <w:rFonts w:ascii="Calibri" w:hAnsi="Calibri" w:cs="Calibri" w:hint="eastAsia"/>
          <w:sz w:val="24"/>
          <w:szCs w:val="24"/>
        </w:rPr>
        <w:t>č</w:t>
      </w:r>
      <w:r w:rsidR="0063340B" w:rsidRPr="00EC2F44">
        <w:rPr>
          <w:rFonts w:ascii="Calibri" w:hAnsi="Calibri" w:cs="Calibri"/>
          <w:sz w:val="24"/>
          <w:szCs w:val="24"/>
        </w:rPr>
        <w:t>jima obrazovanja i razvoja politika u podru</w:t>
      </w:r>
      <w:r w:rsidR="0063340B" w:rsidRPr="00EC2F44">
        <w:rPr>
          <w:rFonts w:ascii="Calibri" w:hAnsi="Calibri" w:cs="Calibri" w:hint="eastAsia"/>
          <w:sz w:val="24"/>
          <w:szCs w:val="24"/>
        </w:rPr>
        <w:t>č</w:t>
      </w:r>
      <w:r w:rsidR="0063340B" w:rsidRPr="00EC2F44">
        <w:rPr>
          <w:rFonts w:ascii="Calibri" w:hAnsi="Calibri" w:cs="Calibri"/>
          <w:sz w:val="24"/>
          <w:szCs w:val="24"/>
        </w:rPr>
        <w:t>ju obrazovanja i zapo</w:t>
      </w:r>
      <w:r w:rsidR="0063340B" w:rsidRPr="00EC2F44">
        <w:rPr>
          <w:rFonts w:ascii="Calibri" w:hAnsi="Calibri" w:cs="Calibri" w:hint="eastAsia"/>
          <w:sz w:val="24"/>
          <w:szCs w:val="24"/>
        </w:rPr>
        <w:t>š</w:t>
      </w:r>
      <w:r w:rsidR="0063340B" w:rsidRPr="00EC2F44">
        <w:rPr>
          <w:rFonts w:ascii="Calibri" w:hAnsi="Calibri" w:cs="Calibri"/>
          <w:sz w:val="24"/>
          <w:szCs w:val="24"/>
        </w:rPr>
        <w:t xml:space="preserve">ljavanja. Provoditi </w:t>
      </w:r>
      <w:r w:rsidR="0063340B" w:rsidRPr="00EC2F44">
        <w:rPr>
          <w:rFonts w:ascii="Calibri" w:hAnsi="Calibri" w:cs="Calibri" w:hint="eastAsia"/>
          <w:sz w:val="24"/>
          <w:szCs w:val="24"/>
        </w:rPr>
        <w:t>ć</w:t>
      </w:r>
      <w:r w:rsidR="0063340B" w:rsidRPr="00EC2F44">
        <w:rPr>
          <w:rFonts w:ascii="Calibri" w:hAnsi="Calibri" w:cs="Calibri"/>
          <w:sz w:val="24"/>
          <w:szCs w:val="24"/>
        </w:rPr>
        <w:t>e edukacije iz podru</w:t>
      </w:r>
      <w:r w:rsidR="0063340B" w:rsidRPr="00EC2F44">
        <w:rPr>
          <w:rFonts w:ascii="Calibri" w:hAnsi="Calibri" w:cs="Calibri" w:hint="eastAsia"/>
          <w:sz w:val="24"/>
          <w:szCs w:val="24"/>
        </w:rPr>
        <w:t>č</w:t>
      </w:r>
      <w:r w:rsidR="0063340B" w:rsidRPr="00EC2F44">
        <w:rPr>
          <w:rFonts w:ascii="Calibri" w:hAnsi="Calibri" w:cs="Calibri"/>
          <w:sz w:val="24"/>
          <w:szCs w:val="24"/>
        </w:rPr>
        <w:t>ja mekih vje</w:t>
      </w:r>
      <w:r w:rsidR="0063340B" w:rsidRPr="00EC2F44">
        <w:rPr>
          <w:rFonts w:ascii="Calibri" w:hAnsi="Calibri" w:cs="Calibri" w:hint="eastAsia"/>
          <w:sz w:val="24"/>
          <w:szCs w:val="24"/>
        </w:rPr>
        <w:t>š</w:t>
      </w:r>
      <w:r w:rsidR="0063340B" w:rsidRPr="00EC2F44">
        <w:rPr>
          <w:rFonts w:ascii="Calibri" w:hAnsi="Calibri" w:cs="Calibri"/>
          <w:sz w:val="24"/>
          <w:szCs w:val="24"/>
        </w:rPr>
        <w:t>tina, samozapo</w:t>
      </w:r>
      <w:r w:rsidR="0063340B" w:rsidRPr="00EC2F44">
        <w:rPr>
          <w:rFonts w:ascii="Calibri" w:hAnsi="Calibri" w:cs="Calibri" w:hint="eastAsia"/>
          <w:sz w:val="24"/>
          <w:szCs w:val="24"/>
        </w:rPr>
        <w:t>š</w:t>
      </w:r>
      <w:r w:rsidR="0063340B" w:rsidRPr="00EC2F44">
        <w:rPr>
          <w:rFonts w:ascii="Calibri" w:hAnsi="Calibri" w:cs="Calibri"/>
          <w:sz w:val="24"/>
          <w:szCs w:val="24"/>
        </w:rPr>
        <w:t>ljavanja i odr</w:t>
      </w:r>
      <w:r w:rsidR="0063340B" w:rsidRPr="00EC2F44">
        <w:rPr>
          <w:rFonts w:ascii="Calibri" w:hAnsi="Calibri" w:cs="Calibri" w:hint="eastAsia"/>
          <w:sz w:val="24"/>
          <w:szCs w:val="24"/>
        </w:rPr>
        <w:t>ž</w:t>
      </w:r>
      <w:r w:rsidR="0063340B" w:rsidRPr="00EC2F44">
        <w:rPr>
          <w:rFonts w:ascii="Calibri" w:hAnsi="Calibri" w:cs="Calibri"/>
          <w:sz w:val="24"/>
          <w:szCs w:val="24"/>
        </w:rPr>
        <w:t xml:space="preserve">ivog razvoja te </w:t>
      </w:r>
      <w:proofErr w:type="spellStart"/>
      <w:r w:rsidR="0063340B" w:rsidRPr="00EC2F44">
        <w:rPr>
          <w:rFonts w:ascii="Calibri" w:hAnsi="Calibri" w:cs="Calibri"/>
          <w:sz w:val="24"/>
          <w:szCs w:val="24"/>
        </w:rPr>
        <w:t>mentoriranje</w:t>
      </w:r>
      <w:proofErr w:type="spellEnd"/>
      <w:r w:rsidR="0063340B" w:rsidRPr="00EC2F44">
        <w:rPr>
          <w:rFonts w:ascii="Calibri" w:hAnsi="Calibri" w:cs="Calibri"/>
          <w:sz w:val="24"/>
          <w:szCs w:val="24"/>
        </w:rPr>
        <w:t xml:space="preserve"> ciljne skupine u prijavi projekata, a CZP </w:t>
      </w:r>
      <w:r w:rsidR="0063340B" w:rsidRPr="00EC2F44">
        <w:rPr>
          <w:rFonts w:ascii="Calibri" w:hAnsi="Calibri" w:cs="Calibri" w:hint="eastAsia"/>
          <w:sz w:val="24"/>
          <w:szCs w:val="24"/>
        </w:rPr>
        <w:t>ć</w:t>
      </w:r>
      <w:r w:rsidR="0063340B" w:rsidRPr="00EC2F44">
        <w:rPr>
          <w:rFonts w:ascii="Calibri" w:hAnsi="Calibri" w:cs="Calibri"/>
          <w:sz w:val="24"/>
          <w:szCs w:val="24"/>
        </w:rPr>
        <w:t>e osigurati i koordinatora za provedbu projekta.</w:t>
      </w:r>
    </w:p>
    <w:p w:rsidR="003947DC" w:rsidRPr="00EC2F44" w:rsidRDefault="003947DC" w:rsidP="00EC2F44">
      <w:pPr>
        <w:pStyle w:val="HTMLPreformatted"/>
        <w:shd w:val="clear" w:color="auto" w:fill="FFFFFF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EA274E" w:rsidRPr="00EC2F44" w:rsidRDefault="0063340B" w:rsidP="00EC2F44">
      <w:pPr>
        <w:pStyle w:val="HTMLPreformatted"/>
        <w:shd w:val="clear" w:color="auto" w:fill="FFFFFF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C2F44">
        <w:rPr>
          <w:rFonts w:ascii="Calibri" w:hAnsi="Calibri" w:cs="Calibri"/>
          <w:sz w:val="24"/>
          <w:szCs w:val="24"/>
        </w:rPr>
        <w:t>Dugogodišnje iskustvo rada nositelja i partnera s ciljanom skupinom u projektu kao i umreženost kroz Lokalno partnerstvo za zapo</w:t>
      </w:r>
      <w:r w:rsidRPr="00EC2F44">
        <w:rPr>
          <w:rFonts w:ascii="Calibri" w:hAnsi="Calibri" w:cs="Calibri" w:hint="eastAsia"/>
          <w:sz w:val="24"/>
          <w:szCs w:val="24"/>
        </w:rPr>
        <w:t>š</w:t>
      </w:r>
      <w:r w:rsidRPr="00EC2F44">
        <w:rPr>
          <w:rFonts w:ascii="Calibri" w:hAnsi="Calibri" w:cs="Calibri"/>
          <w:sz w:val="24"/>
          <w:szCs w:val="24"/>
        </w:rPr>
        <w:t>ljavanje Osje</w:t>
      </w:r>
      <w:r w:rsidRPr="00EC2F44">
        <w:rPr>
          <w:rFonts w:ascii="Calibri" w:hAnsi="Calibri" w:cs="Calibri" w:hint="eastAsia"/>
          <w:sz w:val="24"/>
          <w:szCs w:val="24"/>
        </w:rPr>
        <w:t>č</w:t>
      </w:r>
      <w:r w:rsidRPr="00EC2F44">
        <w:rPr>
          <w:rFonts w:ascii="Calibri" w:hAnsi="Calibri" w:cs="Calibri"/>
          <w:sz w:val="24"/>
          <w:szCs w:val="24"/>
        </w:rPr>
        <w:t>ko-baranjske</w:t>
      </w:r>
      <w:r w:rsidR="00EA274E" w:rsidRPr="00EC2F44">
        <w:rPr>
          <w:rFonts w:ascii="Calibri" w:hAnsi="Calibri" w:cs="Calibri"/>
          <w:sz w:val="24"/>
          <w:szCs w:val="24"/>
        </w:rPr>
        <w:t xml:space="preserve"> županije (LPZ) i predstavljanje svih polaznika edukacija članovima LPZ-a Dizajn i svim ostalim dionicima značajnim u području obrazovanja i zapošljavanja izdavanjem promotivne publikacije</w:t>
      </w:r>
    </w:p>
    <w:p w:rsidR="00EA274E" w:rsidRPr="00EC2F44" w:rsidRDefault="00EA274E" w:rsidP="00EC2F44">
      <w:pPr>
        <w:pStyle w:val="HTMLPreformatted"/>
        <w:shd w:val="clear" w:color="auto" w:fill="FFFFFF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C2F44">
        <w:rPr>
          <w:rFonts w:ascii="Calibri" w:hAnsi="Calibri" w:cs="Calibri"/>
          <w:sz w:val="24"/>
          <w:szCs w:val="24"/>
        </w:rPr>
        <w:t>u svrhu promocije sudionika u projektu te njihovih postignu</w:t>
      </w:r>
      <w:r w:rsidRPr="00EC2F44">
        <w:rPr>
          <w:rFonts w:ascii="Calibri" w:hAnsi="Calibri" w:cs="Calibri" w:hint="eastAsia"/>
          <w:sz w:val="24"/>
          <w:szCs w:val="24"/>
        </w:rPr>
        <w:t>ć</w:t>
      </w:r>
      <w:r w:rsidRPr="00EC2F44">
        <w:rPr>
          <w:rFonts w:ascii="Calibri" w:hAnsi="Calibri" w:cs="Calibri"/>
          <w:sz w:val="24"/>
          <w:szCs w:val="24"/>
        </w:rPr>
        <w:t>a,  zasigurno će doprinijeti br</w:t>
      </w:r>
      <w:r w:rsidRPr="00EC2F44">
        <w:rPr>
          <w:rFonts w:ascii="Calibri" w:hAnsi="Calibri" w:cs="Calibri" w:hint="eastAsia"/>
          <w:sz w:val="24"/>
          <w:szCs w:val="24"/>
        </w:rPr>
        <w:t>ž</w:t>
      </w:r>
      <w:r w:rsidRPr="00EC2F44">
        <w:rPr>
          <w:rFonts w:ascii="Calibri" w:hAnsi="Calibri" w:cs="Calibri"/>
          <w:sz w:val="24"/>
          <w:szCs w:val="24"/>
        </w:rPr>
        <w:t>em</w:t>
      </w:r>
    </w:p>
    <w:p w:rsidR="0063340B" w:rsidRPr="00EC2F44" w:rsidRDefault="00EA274E" w:rsidP="00EC2F44">
      <w:pPr>
        <w:pStyle w:val="HTMLPreformatted"/>
        <w:shd w:val="clear" w:color="auto" w:fill="FFFFFF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C2F44">
        <w:rPr>
          <w:rFonts w:ascii="Calibri" w:hAnsi="Calibri" w:cs="Calibri"/>
          <w:sz w:val="24"/>
          <w:szCs w:val="24"/>
        </w:rPr>
        <w:t>uklju</w:t>
      </w:r>
      <w:r w:rsidRPr="00EC2F44">
        <w:rPr>
          <w:rFonts w:ascii="Calibri" w:hAnsi="Calibri" w:cs="Calibri" w:hint="eastAsia"/>
          <w:sz w:val="24"/>
          <w:szCs w:val="24"/>
        </w:rPr>
        <w:t>č</w:t>
      </w:r>
      <w:r w:rsidRPr="00EC2F44">
        <w:rPr>
          <w:rFonts w:ascii="Calibri" w:hAnsi="Calibri" w:cs="Calibri"/>
          <w:sz w:val="24"/>
          <w:szCs w:val="24"/>
        </w:rPr>
        <w:t>ivanju i povezivanju sudionika u druge projekte i inicijative koji mogu rezultirati njihovim (samo) zapo</w:t>
      </w:r>
      <w:r w:rsidRPr="00EC2F44">
        <w:rPr>
          <w:rFonts w:ascii="Calibri" w:hAnsi="Calibri" w:cs="Calibri" w:hint="eastAsia"/>
          <w:sz w:val="24"/>
          <w:szCs w:val="24"/>
        </w:rPr>
        <w:t>š</w:t>
      </w:r>
      <w:r w:rsidRPr="00EC2F44">
        <w:rPr>
          <w:rFonts w:ascii="Calibri" w:hAnsi="Calibri" w:cs="Calibri"/>
          <w:sz w:val="24"/>
          <w:szCs w:val="24"/>
        </w:rPr>
        <w:t>ljavanjem.</w:t>
      </w:r>
    </w:p>
    <w:p w:rsidR="00E9738D" w:rsidRDefault="00E9738D" w:rsidP="00EC2F44">
      <w:pPr>
        <w:jc w:val="both"/>
        <w:rPr>
          <w:sz w:val="24"/>
          <w:szCs w:val="24"/>
        </w:rPr>
      </w:pPr>
    </w:p>
    <w:p w:rsidR="00E57E4B" w:rsidRDefault="00E57E4B" w:rsidP="00EC2F44">
      <w:pPr>
        <w:jc w:val="both"/>
        <w:rPr>
          <w:sz w:val="24"/>
          <w:szCs w:val="24"/>
        </w:rPr>
      </w:pPr>
    </w:p>
    <w:p w:rsidR="00E57E4B" w:rsidRDefault="00E57E4B" w:rsidP="00EC2F44">
      <w:pPr>
        <w:jc w:val="both"/>
        <w:rPr>
          <w:sz w:val="24"/>
          <w:szCs w:val="24"/>
        </w:rPr>
      </w:pPr>
    </w:p>
    <w:p w:rsidR="00E57E4B" w:rsidRDefault="00E57E4B" w:rsidP="00EC2F44">
      <w:pPr>
        <w:jc w:val="both"/>
        <w:rPr>
          <w:sz w:val="24"/>
          <w:szCs w:val="24"/>
        </w:rPr>
      </w:pPr>
    </w:p>
    <w:p w:rsidR="00E57E4B" w:rsidRDefault="00E57E4B" w:rsidP="00EC2F44">
      <w:pPr>
        <w:jc w:val="both"/>
        <w:rPr>
          <w:sz w:val="24"/>
          <w:szCs w:val="24"/>
        </w:rPr>
      </w:pPr>
    </w:p>
    <w:p w:rsidR="00E57E4B" w:rsidRPr="00EC2F44" w:rsidRDefault="00E57E4B" w:rsidP="00EC2F44">
      <w:pPr>
        <w:jc w:val="both"/>
        <w:rPr>
          <w:sz w:val="24"/>
          <w:szCs w:val="24"/>
        </w:rPr>
      </w:pPr>
    </w:p>
    <w:p w:rsidR="003947DC" w:rsidRPr="00EC2F44" w:rsidRDefault="001D1704" w:rsidP="00EC2F4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Aktivnosti </w:t>
      </w:r>
      <w:r w:rsidR="003947DC" w:rsidRPr="00EC2F44">
        <w:rPr>
          <w:b/>
          <w:sz w:val="24"/>
          <w:szCs w:val="24"/>
        </w:rPr>
        <w:t>predvi</w:t>
      </w:r>
      <w:r w:rsidR="003947DC" w:rsidRPr="00EC2F44">
        <w:rPr>
          <w:rFonts w:hint="eastAsia"/>
          <w:b/>
          <w:sz w:val="24"/>
          <w:szCs w:val="24"/>
        </w:rPr>
        <w:t>đ</w:t>
      </w:r>
      <w:r>
        <w:rPr>
          <w:b/>
          <w:sz w:val="24"/>
          <w:szCs w:val="24"/>
        </w:rPr>
        <w:t>ene projektom</w:t>
      </w:r>
      <w:r w:rsidR="003947DC" w:rsidRPr="00EC2F44">
        <w:rPr>
          <w:b/>
          <w:sz w:val="24"/>
          <w:szCs w:val="24"/>
        </w:rPr>
        <w:t xml:space="preserve">: </w:t>
      </w:r>
    </w:p>
    <w:p w:rsidR="003947DC" w:rsidRPr="00EC2F44" w:rsidRDefault="003947DC" w:rsidP="00EC2F44">
      <w:pPr>
        <w:jc w:val="both"/>
        <w:rPr>
          <w:sz w:val="24"/>
          <w:szCs w:val="24"/>
        </w:rPr>
      </w:pPr>
      <w:r w:rsidRPr="00EC2F44">
        <w:rPr>
          <w:sz w:val="24"/>
          <w:szCs w:val="24"/>
        </w:rPr>
        <w:lastRenderedPageBreak/>
        <w:t xml:space="preserve">1. Informiranje i selekcija kandidata za sudjelovanje u programu osposobljavanja za voditelja EU projekata; </w:t>
      </w:r>
    </w:p>
    <w:p w:rsidR="003947DC" w:rsidRPr="00EC2F44" w:rsidRDefault="003947DC" w:rsidP="00EC2F44">
      <w:pPr>
        <w:jc w:val="both"/>
        <w:rPr>
          <w:sz w:val="24"/>
          <w:szCs w:val="24"/>
        </w:rPr>
      </w:pPr>
      <w:r w:rsidRPr="00EC2F44">
        <w:rPr>
          <w:sz w:val="24"/>
          <w:szCs w:val="24"/>
        </w:rPr>
        <w:t xml:space="preserve">2. Provedba programa osposobljavanja za voditelja EU projekata; </w:t>
      </w:r>
    </w:p>
    <w:p w:rsidR="003947DC" w:rsidRPr="00EC2F44" w:rsidRDefault="003947DC" w:rsidP="00EC2F44">
      <w:pPr>
        <w:jc w:val="both"/>
        <w:rPr>
          <w:sz w:val="24"/>
          <w:szCs w:val="24"/>
        </w:rPr>
      </w:pPr>
      <w:r w:rsidRPr="00EC2F44">
        <w:rPr>
          <w:sz w:val="24"/>
          <w:szCs w:val="24"/>
        </w:rPr>
        <w:t xml:space="preserve">3. Rad na projektnim zadacima </w:t>
      </w:r>
      <w:r w:rsidRPr="00EC2F44">
        <w:rPr>
          <w:rFonts w:hint="eastAsia"/>
          <w:sz w:val="24"/>
          <w:szCs w:val="24"/>
        </w:rPr>
        <w:t>–</w:t>
      </w:r>
      <w:r w:rsidRPr="00EC2F44">
        <w:rPr>
          <w:sz w:val="24"/>
          <w:szCs w:val="24"/>
        </w:rPr>
        <w:t xml:space="preserve"> umre</w:t>
      </w:r>
      <w:r w:rsidRPr="00EC2F44">
        <w:rPr>
          <w:rFonts w:hint="eastAsia"/>
          <w:sz w:val="24"/>
          <w:szCs w:val="24"/>
        </w:rPr>
        <w:t>ž</w:t>
      </w:r>
      <w:r w:rsidRPr="00EC2F44">
        <w:rPr>
          <w:sz w:val="24"/>
          <w:szCs w:val="24"/>
        </w:rPr>
        <w:t xml:space="preserve">avanje i </w:t>
      </w:r>
      <w:proofErr w:type="spellStart"/>
      <w:r w:rsidRPr="00EC2F44">
        <w:rPr>
          <w:sz w:val="24"/>
          <w:szCs w:val="24"/>
        </w:rPr>
        <w:t>mentoriranje</w:t>
      </w:r>
      <w:proofErr w:type="spellEnd"/>
      <w:r w:rsidRPr="00EC2F44">
        <w:rPr>
          <w:sz w:val="24"/>
          <w:szCs w:val="24"/>
        </w:rPr>
        <w:t xml:space="preserve"> timova koji </w:t>
      </w:r>
      <w:r w:rsidRPr="00EC2F44">
        <w:rPr>
          <w:rFonts w:hint="eastAsia"/>
          <w:sz w:val="24"/>
          <w:szCs w:val="24"/>
        </w:rPr>
        <w:t>ć</w:t>
      </w:r>
      <w:r w:rsidRPr="00EC2F44">
        <w:rPr>
          <w:sz w:val="24"/>
          <w:szCs w:val="24"/>
        </w:rPr>
        <w:t xml:space="preserve">e raditi na razradi i prijavi projekata prema potrebama lokalne zajednice i gospodarstva; </w:t>
      </w:r>
    </w:p>
    <w:p w:rsidR="003947DC" w:rsidRPr="00EC2F44" w:rsidRDefault="003947DC" w:rsidP="00EC2F44">
      <w:pPr>
        <w:jc w:val="both"/>
        <w:rPr>
          <w:sz w:val="24"/>
          <w:szCs w:val="24"/>
        </w:rPr>
      </w:pPr>
      <w:r w:rsidRPr="00EC2F44">
        <w:rPr>
          <w:sz w:val="24"/>
          <w:szCs w:val="24"/>
        </w:rPr>
        <w:t xml:space="preserve">4. Osnaživanje i motiviranje ciljne skupine: 4.1. Mala škola životnih vještina,  4.2. </w:t>
      </w:r>
      <w:proofErr w:type="spellStart"/>
      <w:r w:rsidRPr="00EC2F44">
        <w:rPr>
          <w:sz w:val="24"/>
          <w:szCs w:val="24"/>
        </w:rPr>
        <w:t>Proaktivan</w:t>
      </w:r>
      <w:proofErr w:type="spellEnd"/>
      <w:r w:rsidRPr="00EC2F44">
        <w:rPr>
          <w:sz w:val="24"/>
          <w:szCs w:val="24"/>
        </w:rPr>
        <w:t xml:space="preserve"> pristup tr</w:t>
      </w:r>
      <w:r w:rsidRPr="00EC2F44">
        <w:rPr>
          <w:rFonts w:hint="eastAsia"/>
          <w:sz w:val="24"/>
          <w:szCs w:val="24"/>
        </w:rPr>
        <w:t>ž</w:t>
      </w:r>
      <w:r w:rsidRPr="00EC2F44">
        <w:rPr>
          <w:sz w:val="24"/>
          <w:szCs w:val="24"/>
        </w:rPr>
        <w:t>i</w:t>
      </w:r>
      <w:r w:rsidRPr="00EC2F44">
        <w:rPr>
          <w:rFonts w:hint="eastAsia"/>
          <w:sz w:val="24"/>
          <w:szCs w:val="24"/>
        </w:rPr>
        <w:t>š</w:t>
      </w:r>
      <w:r w:rsidRPr="00EC2F44">
        <w:rPr>
          <w:sz w:val="24"/>
          <w:szCs w:val="24"/>
        </w:rPr>
        <w:t>tu rada, 4.3. Cjelo</w:t>
      </w:r>
      <w:r w:rsidRPr="00EC2F44">
        <w:rPr>
          <w:rFonts w:hint="eastAsia"/>
          <w:sz w:val="24"/>
          <w:szCs w:val="24"/>
        </w:rPr>
        <w:t>ž</w:t>
      </w:r>
      <w:r w:rsidRPr="00EC2F44">
        <w:rPr>
          <w:sz w:val="24"/>
          <w:szCs w:val="24"/>
        </w:rPr>
        <w:t xml:space="preserve">ivotno obrazovanje, 4.4. Inovativno poduzetništvo; </w:t>
      </w:r>
    </w:p>
    <w:p w:rsidR="003947DC" w:rsidRDefault="003947DC" w:rsidP="00EC2F44">
      <w:pPr>
        <w:jc w:val="both"/>
        <w:rPr>
          <w:sz w:val="24"/>
          <w:szCs w:val="24"/>
        </w:rPr>
      </w:pPr>
      <w:r w:rsidRPr="00EC2F44">
        <w:rPr>
          <w:sz w:val="24"/>
          <w:szCs w:val="24"/>
        </w:rPr>
        <w:t>5. Poduzetni</w:t>
      </w:r>
      <w:r w:rsidRPr="00EC2F44">
        <w:rPr>
          <w:rFonts w:hint="eastAsia"/>
          <w:sz w:val="24"/>
          <w:szCs w:val="24"/>
        </w:rPr>
        <w:t>č</w:t>
      </w:r>
      <w:r w:rsidRPr="00EC2F44">
        <w:rPr>
          <w:sz w:val="24"/>
          <w:szCs w:val="24"/>
        </w:rPr>
        <w:t>ki kamp - provedba programa edukacije o poduzetni</w:t>
      </w:r>
      <w:r w:rsidRPr="00EC2F44">
        <w:rPr>
          <w:rFonts w:hint="eastAsia"/>
          <w:sz w:val="24"/>
          <w:szCs w:val="24"/>
        </w:rPr>
        <w:t>š</w:t>
      </w:r>
      <w:r w:rsidRPr="00EC2F44">
        <w:rPr>
          <w:sz w:val="24"/>
          <w:szCs w:val="24"/>
        </w:rPr>
        <w:t>tvu, socijalnim vještinama i održivom razvoju;</w:t>
      </w:r>
    </w:p>
    <w:p w:rsidR="00023EDE" w:rsidRDefault="00023EDE" w:rsidP="00EC2F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023EDE">
        <w:rPr>
          <w:bCs/>
          <w:sz w:val="24"/>
          <w:szCs w:val="24"/>
        </w:rPr>
        <w:t>Konferencija "Poduzetništvo + Inovativnost = Konkurentnost"</w:t>
      </w:r>
    </w:p>
    <w:p w:rsidR="003947DC" w:rsidRPr="00EC2F44" w:rsidRDefault="00023EDE" w:rsidP="00EC2F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3947DC" w:rsidRPr="00EC2F44">
        <w:rPr>
          <w:sz w:val="24"/>
          <w:szCs w:val="24"/>
        </w:rPr>
        <w:t xml:space="preserve">Promidžba i vidljivost; </w:t>
      </w:r>
    </w:p>
    <w:p w:rsidR="003947DC" w:rsidRPr="00EC2F44" w:rsidRDefault="00023EDE" w:rsidP="00EC2F44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3947DC" w:rsidRPr="00EC2F44">
        <w:rPr>
          <w:sz w:val="24"/>
          <w:szCs w:val="24"/>
        </w:rPr>
        <w:t>. Upravljanje projektom;</w:t>
      </w:r>
    </w:p>
    <w:p w:rsidR="003947DC" w:rsidRPr="00EC2F44" w:rsidRDefault="00023EDE" w:rsidP="00EC2F44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3947DC" w:rsidRPr="00EC2F44">
        <w:rPr>
          <w:sz w:val="24"/>
          <w:szCs w:val="24"/>
        </w:rPr>
        <w:t>. Evaluacija projekta</w:t>
      </w:r>
    </w:p>
    <w:sectPr w:rsidR="003947DC" w:rsidRPr="00EC2F4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AE5" w:rsidRDefault="00B56AE5" w:rsidP="00E57E4B">
      <w:pPr>
        <w:spacing w:after="0" w:line="240" w:lineRule="auto"/>
      </w:pPr>
      <w:r>
        <w:separator/>
      </w:r>
    </w:p>
  </w:endnote>
  <w:endnote w:type="continuationSeparator" w:id="0">
    <w:p w:rsidR="00B56AE5" w:rsidRDefault="00B56AE5" w:rsidP="00E57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E4B" w:rsidRDefault="00E57E4B" w:rsidP="00E57E4B">
    <w:pPr>
      <w:pStyle w:val="Footer"/>
      <w:tabs>
        <w:tab w:val="left" w:pos="708"/>
      </w:tabs>
    </w:pPr>
    <w:r>
      <w:tab/>
    </w:r>
    <w:r>
      <w:tab/>
    </w:r>
    <w:r>
      <w:rPr>
        <w:rFonts w:ascii="Arial" w:hAnsi="Arial" w:cs="Arial"/>
        <w:noProof/>
        <w:color w:val="0000FF"/>
        <w:sz w:val="27"/>
        <w:szCs w:val="27"/>
        <w:lang w:eastAsia="hr-HR"/>
      </w:rPr>
      <w:drawing>
        <wp:inline distT="0" distB="0" distL="0" distR="0" wp14:anchorId="5021FD80" wp14:editId="4306F8E8">
          <wp:extent cx="2519217" cy="701040"/>
          <wp:effectExtent l="0" t="0" r="0" b="3810"/>
          <wp:docPr id="5" name="Slika 5" descr="Slikovni rezultat za europski socijalni fon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likovni rezultat za europski socijalni fon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220" cy="701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AE5" w:rsidRDefault="00B56AE5" w:rsidP="00E57E4B">
      <w:pPr>
        <w:spacing w:after="0" w:line="240" w:lineRule="auto"/>
      </w:pPr>
      <w:r>
        <w:separator/>
      </w:r>
    </w:p>
  </w:footnote>
  <w:footnote w:type="continuationSeparator" w:id="0">
    <w:p w:rsidR="00B56AE5" w:rsidRDefault="00B56AE5" w:rsidP="00E57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E4B" w:rsidRDefault="00E57E4B" w:rsidP="00E57E4B">
    <w:pPr>
      <w:pStyle w:val="Header"/>
      <w:jc w:val="center"/>
    </w:pPr>
    <w:r>
      <w:rPr>
        <w:rFonts w:ascii="Arial" w:hAnsi="Arial" w:cs="Arial"/>
        <w:noProof/>
        <w:color w:val="0000FF"/>
        <w:sz w:val="27"/>
        <w:szCs w:val="27"/>
        <w:lang w:eastAsia="hr-HR"/>
      </w:rPr>
      <w:drawing>
        <wp:inline distT="0" distB="0" distL="0" distR="0" wp14:anchorId="62037A53" wp14:editId="3A78B23F">
          <wp:extent cx="4869180" cy="640080"/>
          <wp:effectExtent l="0" t="0" r="7620" b="7620"/>
          <wp:docPr id="4" name="Slika 4" descr="Slikovni rezultat za europski socijalni fon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likovni rezultat za europski socijalni fon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91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F71DC"/>
    <w:multiLevelType w:val="hybridMultilevel"/>
    <w:tmpl w:val="C608DCA8"/>
    <w:lvl w:ilvl="0" w:tplc="D35C1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B28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728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567B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288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72E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386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CA9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A6A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D1B21C3"/>
    <w:multiLevelType w:val="hybridMultilevel"/>
    <w:tmpl w:val="BC6AA5D6"/>
    <w:lvl w:ilvl="0" w:tplc="B3C63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0E9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BE10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548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F24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206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18AC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428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121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92F4860"/>
    <w:multiLevelType w:val="hybridMultilevel"/>
    <w:tmpl w:val="9DBA765C"/>
    <w:lvl w:ilvl="0" w:tplc="271E1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223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60C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9E0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28FA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368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B04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5C4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6E03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4E"/>
    <w:rsid w:val="00023EDE"/>
    <w:rsid w:val="0004110A"/>
    <w:rsid w:val="00152A31"/>
    <w:rsid w:val="0018006D"/>
    <w:rsid w:val="001B2B4A"/>
    <w:rsid w:val="001C4ED5"/>
    <w:rsid w:val="001D1704"/>
    <w:rsid w:val="001F72A6"/>
    <w:rsid w:val="002528F3"/>
    <w:rsid w:val="002531C3"/>
    <w:rsid w:val="00254470"/>
    <w:rsid w:val="002F5D24"/>
    <w:rsid w:val="0030624E"/>
    <w:rsid w:val="00327C33"/>
    <w:rsid w:val="00333E5C"/>
    <w:rsid w:val="00340927"/>
    <w:rsid w:val="0036778B"/>
    <w:rsid w:val="00392E7C"/>
    <w:rsid w:val="003947DC"/>
    <w:rsid w:val="003D3EA6"/>
    <w:rsid w:val="003E47DE"/>
    <w:rsid w:val="003E6FBD"/>
    <w:rsid w:val="00423B05"/>
    <w:rsid w:val="004943C7"/>
    <w:rsid w:val="004B0AD1"/>
    <w:rsid w:val="004D3583"/>
    <w:rsid w:val="0063340B"/>
    <w:rsid w:val="00637BB1"/>
    <w:rsid w:val="0064669F"/>
    <w:rsid w:val="00680A0F"/>
    <w:rsid w:val="007134CF"/>
    <w:rsid w:val="00730E16"/>
    <w:rsid w:val="00794707"/>
    <w:rsid w:val="007E2136"/>
    <w:rsid w:val="008F1CE1"/>
    <w:rsid w:val="00901DC7"/>
    <w:rsid w:val="009862BB"/>
    <w:rsid w:val="009A7227"/>
    <w:rsid w:val="009C0DE3"/>
    <w:rsid w:val="009C4676"/>
    <w:rsid w:val="00A50166"/>
    <w:rsid w:val="00A538B7"/>
    <w:rsid w:val="00A57C50"/>
    <w:rsid w:val="00A67845"/>
    <w:rsid w:val="00A90F7A"/>
    <w:rsid w:val="00B04912"/>
    <w:rsid w:val="00B24F97"/>
    <w:rsid w:val="00B30912"/>
    <w:rsid w:val="00B4574B"/>
    <w:rsid w:val="00B56AE5"/>
    <w:rsid w:val="00BC4978"/>
    <w:rsid w:val="00BE1E48"/>
    <w:rsid w:val="00C02609"/>
    <w:rsid w:val="00C32D24"/>
    <w:rsid w:val="00C63DE9"/>
    <w:rsid w:val="00C919FC"/>
    <w:rsid w:val="00CE0136"/>
    <w:rsid w:val="00D3047A"/>
    <w:rsid w:val="00D82C84"/>
    <w:rsid w:val="00D84E7F"/>
    <w:rsid w:val="00DB4218"/>
    <w:rsid w:val="00E35685"/>
    <w:rsid w:val="00E57E4B"/>
    <w:rsid w:val="00E629C4"/>
    <w:rsid w:val="00E9738D"/>
    <w:rsid w:val="00EA1499"/>
    <w:rsid w:val="00EA274E"/>
    <w:rsid w:val="00EC2F44"/>
    <w:rsid w:val="00ED1E2A"/>
    <w:rsid w:val="00ED6B3C"/>
    <w:rsid w:val="00EE6E80"/>
    <w:rsid w:val="00F45FF1"/>
    <w:rsid w:val="00F771F1"/>
    <w:rsid w:val="00FA360A"/>
    <w:rsid w:val="00FB63DB"/>
    <w:rsid w:val="00FF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C20B5D-05F7-4623-9983-4BA5DF42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E973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9738D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E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7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E4B"/>
  </w:style>
  <w:style w:type="paragraph" w:styleId="Footer">
    <w:name w:val="footer"/>
    <w:basedOn w:val="Normal"/>
    <w:link w:val="FooterChar"/>
    <w:uiPriority w:val="99"/>
    <w:unhideWhenUsed/>
    <w:rsid w:val="00E57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04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5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6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2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google.hr/imgres?imgurl=http://www.esf.hr/wordpress/wp-content/themes/esf/assets/images/logo/eu-ulaganje-u-buducnost.png&amp;imgrefurl=http://www.esf.hr/&amp;docid=dy2jy7EPG0t_oM&amp;tbnid=II1uCtNidd3pOM:&amp;vet=10ahUKEwilqLGI_77bAhXKA5oKHfyaCYMQMwhIKBEwEQ..i&amp;w=278&amp;h=102&amp;bih=714&amp;biw=1536&amp;q=europski%20socijalni%20fond&amp;ved=0ahUKEwilqLGI_77bAhXKA5oKHfyaCYMQMwhIKBEwEQ&amp;iact=mrc&amp;uact=8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google.hr/imgres?imgurl=http://zuznr.hr/wp-content/uploads/2016/12/projekti1.png&amp;imgrefurl=http://zuznr.hr/odobren-projekt-zavoda-u-sklopu-europskog-socijalnog-fonda/&amp;docid=QJqAUX6jsWoOAM&amp;tbnid=HWQar3bfCUd5UM:&amp;vet=10ahUKEwilqLGI_77bAhXKA5oKHfyaCYMQMwhVKBQwFA..i&amp;w=800&amp;h=155&amp;bih=714&amp;biw=1536&amp;q=europski%20socijalni%20fond&amp;ved=0ahUKEwilqLGI_77bAhXKA5oKHfyaCYMQMwhVKBQwFA&amp;iact=mrc&amp;uact=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Vondrak</dc:creator>
  <cp:keywords/>
  <dc:description/>
  <cp:lastModifiedBy>User</cp:lastModifiedBy>
  <cp:revision>2</cp:revision>
  <dcterms:created xsi:type="dcterms:W3CDTF">2018-08-29T09:39:00Z</dcterms:created>
  <dcterms:modified xsi:type="dcterms:W3CDTF">2018-08-29T09:39:00Z</dcterms:modified>
</cp:coreProperties>
</file>