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8700" w14:textId="2698B2AF" w:rsidR="00F84714" w:rsidRDefault="002D0EEB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84714" w:rsidRPr="00EC08CC">
        <w:rPr>
          <w:rFonts w:ascii="Times New Roman" w:hAnsi="Times New Roman"/>
        </w:rPr>
        <w:t>Temeljem članka 1</w:t>
      </w:r>
      <w:r w:rsidR="002A76C8">
        <w:rPr>
          <w:rFonts w:ascii="Times New Roman" w:hAnsi="Times New Roman"/>
        </w:rPr>
        <w:t>2</w:t>
      </w:r>
      <w:r w:rsidR="00F84714" w:rsidRPr="00EC08CC">
        <w:rPr>
          <w:rFonts w:ascii="Times New Roman" w:hAnsi="Times New Roman"/>
        </w:rPr>
        <w:t xml:space="preserve">. Izjave o osnivanju društva s ograničenom odgovornošću </w:t>
      </w:r>
      <w:r w:rsidR="002A76C8">
        <w:rPr>
          <w:rFonts w:ascii="Times New Roman" w:hAnsi="Times New Roman"/>
        </w:rPr>
        <w:t>Predsjednik Skupštine</w:t>
      </w:r>
      <w:r w:rsidR="00343E28">
        <w:rPr>
          <w:rFonts w:ascii="Times New Roman" w:hAnsi="Times New Roman"/>
        </w:rPr>
        <w:t xml:space="preserve"> </w:t>
      </w:r>
      <w:r w:rsidR="00F84714" w:rsidRPr="00EC08CC">
        <w:rPr>
          <w:rFonts w:ascii="Times New Roman" w:hAnsi="Times New Roman"/>
        </w:rPr>
        <w:t>Agencije za održivi razvoj Općine Antunovac – RODA d.o.o. za gospodarski i ruralni razvoj i poticanje poduzetništva</w:t>
      </w:r>
      <w:r w:rsidR="001400DC" w:rsidRPr="00EC08CC">
        <w:rPr>
          <w:rFonts w:ascii="Times New Roman" w:hAnsi="Times New Roman"/>
        </w:rPr>
        <w:t>,</w:t>
      </w:r>
      <w:r w:rsidR="00F84714" w:rsidRPr="00EC08CC">
        <w:rPr>
          <w:rFonts w:ascii="Times New Roman" w:hAnsi="Times New Roman"/>
        </w:rPr>
        <w:t xml:space="preserve"> </w:t>
      </w:r>
      <w:r w:rsidR="00F84714" w:rsidRPr="00FD0BDA">
        <w:rPr>
          <w:rFonts w:ascii="Times New Roman" w:hAnsi="Times New Roman"/>
        </w:rPr>
        <w:t>dana</w:t>
      </w:r>
      <w:r w:rsidR="00E0556B" w:rsidRPr="00FD0BDA">
        <w:rPr>
          <w:rFonts w:ascii="Times New Roman" w:hAnsi="Times New Roman"/>
        </w:rPr>
        <w:t xml:space="preserve"> </w:t>
      </w:r>
      <w:r w:rsidR="0088020C">
        <w:rPr>
          <w:rFonts w:ascii="Times New Roman" w:hAnsi="Times New Roman"/>
        </w:rPr>
        <w:t>29</w:t>
      </w:r>
      <w:r w:rsidR="002D7AD2">
        <w:rPr>
          <w:rFonts w:ascii="Times New Roman" w:hAnsi="Times New Roman"/>
        </w:rPr>
        <w:t xml:space="preserve">. </w:t>
      </w:r>
      <w:r w:rsidR="00291375">
        <w:rPr>
          <w:rFonts w:ascii="Times New Roman" w:hAnsi="Times New Roman"/>
        </w:rPr>
        <w:t>svibnja</w:t>
      </w:r>
      <w:r w:rsidR="00F359F4">
        <w:rPr>
          <w:rFonts w:ascii="Times New Roman" w:hAnsi="Times New Roman"/>
        </w:rPr>
        <w:t xml:space="preserve"> 202</w:t>
      </w:r>
      <w:r w:rsidR="00031F4A">
        <w:rPr>
          <w:rFonts w:ascii="Times New Roman" w:hAnsi="Times New Roman"/>
        </w:rPr>
        <w:t>6</w:t>
      </w:r>
      <w:r w:rsidR="00F84714" w:rsidRPr="00E27C57">
        <w:rPr>
          <w:rFonts w:ascii="Times New Roman" w:hAnsi="Times New Roman"/>
        </w:rPr>
        <w:t>. godine, donosi</w:t>
      </w:r>
    </w:p>
    <w:p w14:paraId="262D0F53" w14:textId="77777777" w:rsidR="0023324B" w:rsidRDefault="0023324B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29B1B49A" w14:textId="77777777" w:rsidR="0023324B" w:rsidRPr="00BC7AC3" w:rsidRDefault="0023324B" w:rsidP="00F84714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216A3C6F" w14:textId="5F724F5F" w:rsidR="0023324B" w:rsidRDefault="00D74295" w:rsidP="0023324B">
      <w:pPr>
        <w:pStyle w:val="Tijeloteksta"/>
        <w:tabs>
          <w:tab w:val="num" w:pos="3555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7AC3">
        <w:rPr>
          <w:rFonts w:ascii="Times New Roman" w:hAnsi="Times New Roman"/>
          <w:b/>
          <w:sz w:val="36"/>
          <w:szCs w:val="36"/>
        </w:rPr>
        <w:t xml:space="preserve"> </w:t>
      </w:r>
      <w:r w:rsidR="00F84714" w:rsidRPr="00BC7AC3">
        <w:rPr>
          <w:rFonts w:ascii="Times New Roman" w:hAnsi="Times New Roman"/>
          <w:b/>
          <w:sz w:val="36"/>
          <w:szCs w:val="36"/>
        </w:rPr>
        <w:t>ODLUK</w:t>
      </w:r>
      <w:r w:rsidR="002A76C8">
        <w:rPr>
          <w:rFonts w:ascii="Times New Roman" w:hAnsi="Times New Roman"/>
          <w:b/>
          <w:sz w:val="36"/>
          <w:szCs w:val="36"/>
        </w:rPr>
        <w:t>U</w:t>
      </w:r>
    </w:p>
    <w:p w14:paraId="039D228E" w14:textId="1B3ACB05" w:rsidR="00F84714" w:rsidRPr="0023324B" w:rsidRDefault="00F84714" w:rsidP="0023324B">
      <w:pPr>
        <w:pStyle w:val="Tijeloteksta"/>
        <w:tabs>
          <w:tab w:val="num" w:pos="3555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7AC3">
        <w:rPr>
          <w:rFonts w:ascii="Times New Roman" w:hAnsi="Times New Roman"/>
          <w:b/>
          <w:sz w:val="24"/>
          <w:szCs w:val="24"/>
        </w:rPr>
        <w:t>o prihvatu</w:t>
      </w:r>
      <w:r w:rsidR="001F6A4E">
        <w:rPr>
          <w:rFonts w:ascii="Times New Roman" w:hAnsi="Times New Roman"/>
          <w:b/>
          <w:sz w:val="24"/>
          <w:szCs w:val="24"/>
        </w:rPr>
        <w:t xml:space="preserve"> Financijskog izvješća</w:t>
      </w:r>
      <w:r w:rsidR="00EC08CC" w:rsidRPr="00BC7AC3">
        <w:rPr>
          <w:rFonts w:ascii="Times New Roman" w:hAnsi="Times New Roman"/>
          <w:b/>
          <w:sz w:val="24"/>
          <w:szCs w:val="24"/>
        </w:rPr>
        <w:t xml:space="preserve"> za 20</w:t>
      </w:r>
      <w:r w:rsidR="00F359F4">
        <w:rPr>
          <w:rFonts w:ascii="Times New Roman" w:hAnsi="Times New Roman"/>
          <w:b/>
          <w:sz w:val="24"/>
          <w:szCs w:val="24"/>
        </w:rPr>
        <w:t>2</w:t>
      </w:r>
      <w:r w:rsidR="00031F4A">
        <w:rPr>
          <w:rFonts w:ascii="Times New Roman" w:hAnsi="Times New Roman"/>
          <w:b/>
          <w:sz w:val="24"/>
          <w:szCs w:val="24"/>
        </w:rPr>
        <w:t>5</w:t>
      </w:r>
      <w:r w:rsidR="00452812">
        <w:rPr>
          <w:rFonts w:ascii="Times New Roman" w:hAnsi="Times New Roman"/>
          <w:b/>
          <w:sz w:val="24"/>
          <w:szCs w:val="24"/>
        </w:rPr>
        <w:t>.</w:t>
      </w:r>
      <w:r w:rsidRPr="00BC7AC3">
        <w:rPr>
          <w:rFonts w:ascii="Times New Roman" w:hAnsi="Times New Roman"/>
          <w:b/>
          <w:sz w:val="24"/>
          <w:szCs w:val="24"/>
        </w:rPr>
        <w:t xml:space="preserve"> godinu</w:t>
      </w:r>
    </w:p>
    <w:p w14:paraId="3E4345DA" w14:textId="77777777" w:rsidR="00F84714" w:rsidRPr="00BC7AC3" w:rsidRDefault="00F84714" w:rsidP="0023324B">
      <w:pPr>
        <w:pStyle w:val="Tijeloteksta3"/>
        <w:rPr>
          <w:rFonts w:ascii="Times New Roman" w:hAnsi="Times New Roman"/>
          <w:b/>
          <w:szCs w:val="24"/>
        </w:rPr>
      </w:pPr>
    </w:p>
    <w:p w14:paraId="35DB92BD" w14:textId="77777777" w:rsidR="00B91B7F" w:rsidRPr="00EC08CC" w:rsidRDefault="00B91B7F" w:rsidP="00B91B7F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EC08CC">
        <w:rPr>
          <w:rFonts w:ascii="Times New Roman" w:hAnsi="Times New Roman" w:cs="Times New Roman"/>
          <w:sz w:val="24"/>
          <w:szCs w:val="24"/>
        </w:rPr>
        <w:t>Članak 1.</w:t>
      </w:r>
    </w:p>
    <w:p w14:paraId="43992EA2" w14:textId="77777777" w:rsidR="00B91B7F" w:rsidRPr="00EC08CC" w:rsidRDefault="00B91B7F" w:rsidP="00B91B7F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0B68755" w14:textId="77777777" w:rsidR="00031F4A" w:rsidRDefault="00B91B7F" w:rsidP="00031F4A">
      <w:pPr>
        <w:pStyle w:val="Tijeloteksta-uvlaka3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C08CC">
        <w:rPr>
          <w:rFonts w:ascii="Times New Roman" w:hAnsi="Times New Roman"/>
          <w:sz w:val="24"/>
          <w:szCs w:val="24"/>
        </w:rPr>
        <w:tab/>
      </w:r>
      <w:bookmarkStart w:id="0" w:name="_Hlk198865324"/>
      <w:r w:rsidR="00031F4A" w:rsidRPr="00EC08CC">
        <w:rPr>
          <w:rFonts w:ascii="Times New Roman" w:hAnsi="Times New Roman"/>
          <w:sz w:val="24"/>
          <w:szCs w:val="24"/>
        </w:rPr>
        <w:t>Ovom Odlukom prihvaća se</w:t>
      </w:r>
      <w:r w:rsidR="00031F4A">
        <w:rPr>
          <w:rFonts w:ascii="Times New Roman" w:hAnsi="Times New Roman"/>
          <w:sz w:val="24"/>
          <w:szCs w:val="24"/>
        </w:rPr>
        <w:t xml:space="preserve"> Financijsko izvješće</w:t>
      </w:r>
      <w:r w:rsidR="00031F4A" w:rsidRPr="00EC08CC">
        <w:rPr>
          <w:rFonts w:ascii="Times New Roman" w:hAnsi="Times New Roman"/>
          <w:sz w:val="24"/>
          <w:szCs w:val="24"/>
        </w:rPr>
        <w:t xml:space="preserve"> za 20</w:t>
      </w:r>
      <w:r w:rsidR="00031F4A">
        <w:rPr>
          <w:rFonts w:ascii="Times New Roman" w:hAnsi="Times New Roman"/>
          <w:sz w:val="24"/>
          <w:szCs w:val="24"/>
        </w:rPr>
        <w:t>25</w:t>
      </w:r>
      <w:r w:rsidR="00031F4A" w:rsidRPr="00EC08CC">
        <w:rPr>
          <w:rFonts w:ascii="Times New Roman" w:hAnsi="Times New Roman"/>
          <w:sz w:val="24"/>
          <w:szCs w:val="24"/>
        </w:rPr>
        <w:t>. godinu, p</w:t>
      </w:r>
      <w:r w:rsidR="00031F4A">
        <w:rPr>
          <w:rFonts w:ascii="Times New Roman" w:hAnsi="Times New Roman"/>
          <w:sz w:val="24"/>
          <w:szCs w:val="24"/>
        </w:rPr>
        <w:t>odneseno</w:t>
      </w:r>
      <w:r w:rsidR="00031F4A" w:rsidRPr="00EC08CC">
        <w:rPr>
          <w:rFonts w:ascii="Times New Roman" w:hAnsi="Times New Roman"/>
          <w:sz w:val="24"/>
          <w:szCs w:val="24"/>
        </w:rPr>
        <w:t xml:space="preserve"> od strane Direktor</w:t>
      </w:r>
      <w:r w:rsidR="00031F4A">
        <w:rPr>
          <w:rFonts w:ascii="Times New Roman" w:hAnsi="Times New Roman"/>
          <w:sz w:val="24"/>
          <w:szCs w:val="24"/>
        </w:rPr>
        <w:t>ice</w:t>
      </w:r>
      <w:r w:rsidR="00031F4A" w:rsidRPr="00EC08CC">
        <w:rPr>
          <w:rFonts w:ascii="Times New Roman" w:hAnsi="Times New Roman"/>
          <w:sz w:val="24"/>
          <w:szCs w:val="24"/>
        </w:rPr>
        <w:t xml:space="preserve"> Agencije za održivi razvoj Općine Antunovac – RODA d.o.o. za gospodarski i ruralni razvoj i poticanje poduzetništva</w:t>
      </w:r>
      <w:r w:rsidR="00031F4A">
        <w:rPr>
          <w:rFonts w:ascii="Times New Roman" w:hAnsi="Times New Roman"/>
          <w:sz w:val="24"/>
          <w:szCs w:val="24"/>
        </w:rPr>
        <w:t>:</w:t>
      </w:r>
    </w:p>
    <w:p w14:paraId="2572CB15" w14:textId="77777777" w:rsidR="00031F4A" w:rsidRPr="004644B9" w:rsidRDefault="00031F4A" w:rsidP="00031F4A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35EE">
        <w:rPr>
          <w:rFonts w:ascii="LiberationSerif" w:eastAsiaTheme="minorHAnsi" w:hAnsi="LiberationSerif" w:cs="LiberationSerif"/>
          <w:sz w:val="23"/>
          <w:szCs w:val="23"/>
          <w:lang w:eastAsia="en-US"/>
        </w:rPr>
        <w:t>1</w:t>
      </w:r>
      <w:r w:rsidRPr="00D535EE">
        <w:rPr>
          <w:rFonts w:ascii="Times New Roman" w:eastAsiaTheme="minorHAnsi" w:hAnsi="Times New Roman"/>
          <w:sz w:val="24"/>
          <w:szCs w:val="24"/>
          <w:lang w:eastAsia="en-US"/>
        </w:rPr>
        <w:t xml:space="preserve">. Bilanca sa zbrojem pozicije aktive, odnosno pasive u iznosu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38.395,94 eura,</w:t>
      </w:r>
    </w:p>
    <w:p w14:paraId="3FE59A34" w14:textId="77777777" w:rsidR="00031F4A" w:rsidRDefault="00031F4A" w:rsidP="00031F4A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E0556B">
        <w:rPr>
          <w:rFonts w:ascii="Times New Roman" w:eastAsiaTheme="minorHAnsi" w:hAnsi="Times New Roman"/>
          <w:sz w:val="24"/>
          <w:szCs w:val="24"/>
          <w:lang w:eastAsia="en-US"/>
        </w:rPr>
        <w:t>2. Raču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n</w:t>
      </w:r>
      <w:r w:rsidRPr="00E0556B">
        <w:rPr>
          <w:rFonts w:ascii="Times New Roman" w:eastAsiaTheme="minorHAnsi" w:hAnsi="Times New Roman"/>
          <w:sz w:val="24"/>
          <w:szCs w:val="24"/>
          <w:lang w:eastAsia="en-US"/>
        </w:rPr>
        <w:t xml:space="preserve"> dobiti i gubitka s pozicijama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665991DB" w14:textId="77777777" w:rsidR="00031F4A" w:rsidRPr="00F80CC6" w:rsidRDefault="00031F4A" w:rsidP="00031F4A">
      <w:pPr>
        <w:pStyle w:val="Odlomakpopisa"/>
        <w:numPr>
          <w:ilvl w:val="0"/>
          <w:numId w:val="19"/>
        </w:num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F80CC6">
        <w:rPr>
          <w:rFonts w:ascii="Times New Roman" w:hAnsi="Times New Roman"/>
          <w:sz w:val="24"/>
          <w:szCs w:val="24"/>
        </w:rPr>
        <w:t xml:space="preserve">ukupni prihodi: </w:t>
      </w:r>
      <w:r>
        <w:rPr>
          <w:rFonts w:ascii="Times New Roman" w:hAnsi="Times New Roman"/>
          <w:sz w:val="24"/>
          <w:szCs w:val="24"/>
        </w:rPr>
        <w:t>236.504,62 eura,</w:t>
      </w:r>
    </w:p>
    <w:p w14:paraId="153D7E04" w14:textId="77777777" w:rsidR="00031F4A" w:rsidRPr="00F80CC6" w:rsidRDefault="00031F4A" w:rsidP="00031F4A">
      <w:pPr>
        <w:pStyle w:val="Odlomakpopisa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80CC6">
        <w:rPr>
          <w:rFonts w:ascii="Times New Roman" w:hAnsi="Times New Roman"/>
          <w:sz w:val="24"/>
          <w:szCs w:val="24"/>
        </w:rPr>
        <w:t xml:space="preserve">ukupni rashodi: </w:t>
      </w:r>
      <w:r>
        <w:rPr>
          <w:rFonts w:ascii="Times New Roman" w:hAnsi="Times New Roman"/>
          <w:sz w:val="24"/>
          <w:szCs w:val="24"/>
        </w:rPr>
        <w:t>233.451,47 eura,</w:t>
      </w:r>
    </w:p>
    <w:p w14:paraId="731811CD" w14:textId="77777777" w:rsidR="00031F4A" w:rsidRPr="00E0556B" w:rsidRDefault="00031F4A" w:rsidP="00031F4A">
      <w:pPr>
        <w:pStyle w:val="Odlomakpopisa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2E6F">
        <w:rPr>
          <w:rFonts w:ascii="Times New Roman" w:hAnsi="Times New Roman"/>
          <w:sz w:val="24"/>
          <w:szCs w:val="24"/>
        </w:rPr>
        <w:t xml:space="preserve">dobit ili gubitak prije </w:t>
      </w:r>
      <w:r w:rsidRPr="001E426C">
        <w:rPr>
          <w:rFonts w:ascii="Times New Roman" w:hAnsi="Times New Roman"/>
          <w:sz w:val="24"/>
          <w:szCs w:val="24"/>
        </w:rPr>
        <w:t xml:space="preserve">oporezivanja: </w:t>
      </w:r>
      <w:r>
        <w:rPr>
          <w:rFonts w:ascii="Times New Roman" w:hAnsi="Times New Roman"/>
          <w:sz w:val="24"/>
          <w:szCs w:val="24"/>
        </w:rPr>
        <w:t xml:space="preserve">+ 3.053,15 eura, </w:t>
      </w:r>
    </w:p>
    <w:p w14:paraId="7D6FE812" w14:textId="77777777" w:rsidR="00031F4A" w:rsidRPr="00E0556B" w:rsidRDefault="00031F4A" w:rsidP="00031F4A">
      <w:pPr>
        <w:pStyle w:val="Odlomakpopisa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2E6F">
        <w:rPr>
          <w:rFonts w:ascii="Times New Roman" w:hAnsi="Times New Roman"/>
          <w:sz w:val="24"/>
          <w:szCs w:val="24"/>
        </w:rPr>
        <w:t xml:space="preserve">porez na dobit: </w:t>
      </w:r>
      <w:r>
        <w:rPr>
          <w:rFonts w:ascii="Times New Roman" w:hAnsi="Times New Roman"/>
          <w:sz w:val="24"/>
          <w:szCs w:val="24"/>
        </w:rPr>
        <w:t>169,29 eura,</w:t>
      </w:r>
    </w:p>
    <w:p w14:paraId="4926EB75" w14:textId="77777777" w:rsidR="00031F4A" w:rsidRPr="00E0556B" w:rsidRDefault="00031F4A" w:rsidP="00031F4A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32E6F">
        <w:rPr>
          <w:rFonts w:ascii="Times New Roman" w:hAnsi="Times New Roman"/>
          <w:sz w:val="24"/>
          <w:szCs w:val="24"/>
        </w:rPr>
        <w:t xml:space="preserve">dobit ili gubitak razdoblja nakon </w:t>
      </w:r>
      <w:r w:rsidRPr="00F80CC6">
        <w:rPr>
          <w:rFonts w:ascii="Times New Roman" w:hAnsi="Times New Roman"/>
          <w:sz w:val="24"/>
          <w:szCs w:val="24"/>
        </w:rPr>
        <w:t xml:space="preserve">oporezivanja: </w:t>
      </w:r>
      <w:r>
        <w:rPr>
          <w:rFonts w:ascii="Times New Roman" w:hAnsi="Times New Roman"/>
          <w:sz w:val="24"/>
          <w:szCs w:val="24"/>
        </w:rPr>
        <w:t>+ 2.883,86 eura.</w:t>
      </w:r>
    </w:p>
    <w:p w14:paraId="7523B726" w14:textId="77777777" w:rsidR="00031F4A" w:rsidRDefault="00031F4A" w:rsidP="00031F4A">
      <w:pPr>
        <w:pStyle w:val="Tijeloteksta-uvlaka3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7120">
        <w:rPr>
          <w:rFonts w:ascii="Times New Roman" w:hAnsi="Times New Roman" w:cs="Times New Roman"/>
          <w:sz w:val="24"/>
          <w:szCs w:val="24"/>
        </w:rPr>
        <w:t>3. Bilješke uz financijske izvještaje za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A7120">
        <w:rPr>
          <w:rFonts w:ascii="Times New Roman" w:hAnsi="Times New Roman" w:cs="Times New Roman"/>
          <w:sz w:val="24"/>
          <w:szCs w:val="24"/>
        </w:rPr>
        <w:t>. godinu.</w:t>
      </w:r>
    </w:p>
    <w:p w14:paraId="7636303A" w14:textId="77777777" w:rsidR="00031F4A" w:rsidRPr="004644B9" w:rsidRDefault="00031F4A" w:rsidP="00031F4A">
      <w:pPr>
        <w:pStyle w:val="Tijeloteksta-uvlak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11FD" w14:textId="77777777" w:rsidR="00031F4A" w:rsidRDefault="00031F4A" w:rsidP="00031F4A">
      <w:pPr>
        <w:pStyle w:val="Tijeloteksta-uvlak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49EFE68F" w14:textId="77777777" w:rsidR="00031F4A" w:rsidRDefault="00031F4A" w:rsidP="00031F4A">
      <w:pPr>
        <w:pStyle w:val="Tijeloteksta-uvlak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36CD903" w14:textId="77777777" w:rsidR="00031F4A" w:rsidRDefault="00031F4A" w:rsidP="00031F4A">
      <w:pPr>
        <w:pStyle w:val="Tijeloteksta-uvlak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Dobit</w:t>
      </w:r>
      <w:r w:rsidRPr="00DB773B">
        <w:rPr>
          <w:rFonts w:ascii="Times New Roman" w:hAnsi="Times New Roman" w:cs="Times New Roman"/>
          <w:sz w:val="24"/>
          <w:szCs w:val="24"/>
        </w:rPr>
        <w:t xml:space="preserve"> poslovne godine u iznosu od </w:t>
      </w:r>
      <w:r>
        <w:rPr>
          <w:rFonts w:ascii="Times New Roman" w:hAnsi="Times New Roman" w:cs="Times New Roman"/>
          <w:sz w:val="24"/>
          <w:szCs w:val="24"/>
        </w:rPr>
        <w:t>2.883,86 eura</w:t>
      </w:r>
      <w:r w:rsidRPr="00E0556B">
        <w:rPr>
          <w:rFonts w:ascii="Times New Roman" w:hAnsi="Times New Roman" w:cs="Times New Roman"/>
          <w:sz w:val="24"/>
          <w:szCs w:val="24"/>
        </w:rPr>
        <w:t xml:space="preserve"> (slovima: </w:t>
      </w:r>
      <w:proofErr w:type="spellStart"/>
      <w:r>
        <w:rPr>
          <w:rFonts w:ascii="Times New Roman" w:hAnsi="Times New Roman" w:cs="Times New Roman"/>
          <w:sz w:val="24"/>
          <w:szCs w:val="24"/>
        </w:rPr>
        <w:t>dvijetisućeosamstoosamdesettrieuraiosamdesetšestcenti</w:t>
      </w:r>
      <w:proofErr w:type="spellEnd"/>
      <w:r>
        <w:rPr>
          <w:rFonts w:ascii="Times New Roman" w:hAnsi="Times New Roman" w:cs="Times New Roman"/>
          <w:sz w:val="24"/>
          <w:szCs w:val="24"/>
        </w:rPr>
        <w:t>) raspoređuje se u</w:t>
      </w:r>
      <w:r w:rsidRPr="00E0556B">
        <w:rPr>
          <w:rFonts w:ascii="Times New Roman" w:hAnsi="Times New Roman" w:cs="Times New Roman"/>
          <w:sz w:val="24"/>
          <w:szCs w:val="24"/>
        </w:rPr>
        <w:t xml:space="preserve"> zadržan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556B">
        <w:rPr>
          <w:rFonts w:ascii="Times New Roman" w:hAnsi="Times New Roman" w:cs="Times New Roman"/>
          <w:sz w:val="24"/>
          <w:szCs w:val="24"/>
        </w:rPr>
        <w:t xml:space="preserve"> dobit Agencije – RODA</w:t>
      </w:r>
      <w:r w:rsidRPr="00E0556B">
        <w:rPr>
          <w:rFonts w:ascii="Times New Roman" w:hAnsi="Times New Roman"/>
          <w:sz w:val="24"/>
          <w:szCs w:val="24"/>
        </w:rPr>
        <w:t xml:space="preserve"> d.o.o.</w:t>
      </w:r>
      <w:r>
        <w:rPr>
          <w:rFonts w:ascii="Times New Roman" w:hAnsi="Times New Roman"/>
          <w:sz w:val="24"/>
          <w:szCs w:val="24"/>
        </w:rPr>
        <w:t xml:space="preserve"> za pokriće gubitka iz prethodnih godina.</w:t>
      </w:r>
    </w:p>
    <w:bookmarkEnd w:id="0"/>
    <w:p w14:paraId="10A1A6C1" w14:textId="51CE127E" w:rsidR="002D1D3F" w:rsidRPr="004644B9" w:rsidRDefault="002D1D3F" w:rsidP="00031F4A">
      <w:pPr>
        <w:pStyle w:val="Tijeloteksta-uvlaka3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2C358E" w14:textId="77777777" w:rsidR="00D11E53" w:rsidRDefault="00D11E53" w:rsidP="00FD1BFE">
      <w:pPr>
        <w:pStyle w:val="Tijeloteksta-uvlak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248706C4" w14:textId="7F024CE8" w:rsidR="004644B9" w:rsidRDefault="002D1D3F" w:rsidP="00FD1BFE">
      <w:pPr>
        <w:pStyle w:val="Tijeloteksta-uvlak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D11E5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6B1B6012" w14:textId="77777777" w:rsidR="002D1D3F" w:rsidRPr="004644B9" w:rsidRDefault="002D1D3F" w:rsidP="00FD1BFE">
      <w:pPr>
        <w:pStyle w:val="Tijeloteksta-uvlak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CE10841" w14:textId="088087AE" w:rsidR="00090416" w:rsidRDefault="00485D3E" w:rsidP="006D53B1">
      <w:pPr>
        <w:pStyle w:val="Tijeloteksta-uvlaka3"/>
        <w:tabs>
          <w:tab w:val="num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90416">
        <w:rPr>
          <w:rFonts w:ascii="Times New Roman" w:hAnsi="Times New Roman"/>
          <w:sz w:val="24"/>
          <w:szCs w:val="24"/>
        </w:rPr>
        <w:t xml:space="preserve">Ova </w:t>
      </w:r>
      <w:r w:rsidR="008F5CD7">
        <w:rPr>
          <w:rFonts w:ascii="Times New Roman" w:hAnsi="Times New Roman"/>
          <w:sz w:val="24"/>
          <w:szCs w:val="24"/>
        </w:rPr>
        <w:t>O</w:t>
      </w:r>
      <w:r w:rsidR="00090416">
        <w:rPr>
          <w:rFonts w:ascii="Times New Roman" w:hAnsi="Times New Roman"/>
          <w:sz w:val="24"/>
          <w:szCs w:val="24"/>
        </w:rPr>
        <w:t>dluk</w:t>
      </w:r>
      <w:r w:rsidR="00A471A3">
        <w:rPr>
          <w:rFonts w:ascii="Times New Roman" w:hAnsi="Times New Roman"/>
          <w:sz w:val="24"/>
          <w:szCs w:val="24"/>
        </w:rPr>
        <w:t>a</w:t>
      </w:r>
      <w:r w:rsidR="00090416">
        <w:rPr>
          <w:rFonts w:ascii="Times New Roman" w:hAnsi="Times New Roman"/>
          <w:sz w:val="24"/>
          <w:szCs w:val="24"/>
        </w:rPr>
        <w:t xml:space="preserve"> daje se na usvajanje Skupštini Agencije za održivi razvoj Općine Antunovac – RODA d.o.o. za gospodarski i ruralni razvoj i poticanje poduzetništva.</w:t>
      </w:r>
    </w:p>
    <w:p w14:paraId="30067018" w14:textId="77777777" w:rsidR="00FD1BFE" w:rsidRDefault="00FD1BFE" w:rsidP="00FD1BFE">
      <w:pPr>
        <w:jc w:val="both"/>
        <w:rPr>
          <w:rFonts w:ascii="Times New Roman" w:hAnsi="Times New Roman"/>
          <w:sz w:val="24"/>
          <w:szCs w:val="24"/>
        </w:rPr>
      </w:pPr>
    </w:p>
    <w:p w14:paraId="02071154" w14:textId="33A624D6" w:rsidR="00B91B7F" w:rsidRPr="00EC08CC" w:rsidRDefault="00B91B7F" w:rsidP="00FD1BFE">
      <w:pPr>
        <w:pStyle w:val="Obinitekst"/>
        <w:jc w:val="center"/>
        <w:rPr>
          <w:rFonts w:ascii="Times New Roman" w:hAnsi="Times New Roman"/>
          <w:sz w:val="24"/>
          <w:szCs w:val="24"/>
        </w:rPr>
      </w:pPr>
      <w:r w:rsidRPr="00EC08CC">
        <w:rPr>
          <w:rFonts w:ascii="Times New Roman" w:hAnsi="Times New Roman"/>
          <w:sz w:val="24"/>
          <w:szCs w:val="24"/>
        </w:rPr>
        <w:t xml:space="preserve">Članak </w:t>
      </w:r>
      <w:r w:rsidR="00D11E53">
        <w:rPr>
          <w:rFonts w:ascii="Times New Roman" w:hAnsi="Times New Roman"/>
          <w:sz w:val="24"/>
          <w:szCs w:val="24"/>
        </w:rPr>
        <w:t>4</w:t>
      </w:r>
      <w:r w:rsidRPr="00EC08CC">
        <w:rPr>
          <w:rFonts w:ascii="Times New Roman" w:hAnsi="Times New Roman"/>
          <w:sz w:val="24"/>
          <w:szCs w:val="24"/>
        </w:rPr>
        <w:t>.</w:t>
      </w:r>
    </w:p>
    <w:p w14:paraId="6430775D" w14:textId="77777777" w:rsidR="00B91B7F" w:rsidRPr="00EC08CC" w:rsidRDefault="00B91B7F" w:rsidP="00B91B7F">
      <w:pPr>
        <w:jc w:val="center"/>
        <w:rPr>
          <w:rFonts w:ascii="Times New Roman" w:hAnsi="Times New Roman"/>
          <w:sz w:val="24"/>
          <w:szCs w:val="24"/>
        </w:rPr>
      </w:pPr>
    </w:p>
    <w:p w14:paraId="32601F4D" w14:textId="1E1D1AD5" w:rsidR="00F84714" w:rsidRPr="00EC08CC" w:rsidRDefault="00B91B7F" w:rsidP="00B91B7F">
      <w:pPr>
        <w:ind w:firstLine="708"/>
        <w:rPr>
          <w:rFonts w:ascii="Times New Roman" w:hAnsi="Times New Roman"/>
          <w:sz w:val="24"/>
          <w:szCs w:val="24"/>
        </w:rPr>
      </w:pPr>
      <w:r w:rsidRPr="00EC08CC">
        <w:rPr>
          <w:rFonts w:ascii="Times New Roman" w:hAnsi="Times New Roman"/>
          <w:sz w:val="24"/>
          <w:szCs w:val="24"/>
        </w:rPr>
        <w:t>Ova</w:t>
      </w:r>
      <w:r w:rsidR="00F87250">
        <w:rPr>
          <w:rFonts w:ascii="Times New Roman" w:hAnsi="Times New Roman"/>
          <w:sz w:val="24"/>
          <w:szCs w:val="24"/>
        </w:rPr>
        <w:t xml:space="preserve"> </w:t>
      </w:r>
      <w:r w:rsidR="008F5CD7">
        <w:rPr>
          <w:rFonts w:ascii="Times New Roman" w:hAnsi="Times New Roman"/>
          <w:sz w:val="24"/>
          <w:szCs w:val="24"/>
        </w:rPr>
        <w:t>O</w:t>
      </w:r>
      <w:r w:rsidRPr="00EC08CC">
        <w:rPr>
          <w:rFonts w:ascii="Times New Roman" w:hAnsi="Times New Roman"/>
          <w:sz w:val="24"/>
          <w:szCs w:val="24"/>
        </w:rPr>
        <w:t>dluk</w:t>
      </w:r>
      <w:r w:rsidR="00A20812">
        <w:rPr>
          <w:rFonts w:ascii="Times New Roman" w:hAnsi="Times New Roman"/>
          <w:sz w:val="24"/>
          <w:szCs w:val="24"/>
        </w:rPr>
        <w:t>a</w:t>
      </w:r>
      <w:r w:rsidRPr="00EC08CC">
        <w:rPr>
          <w:rFonts w:ascii="Times New Roman" w:hAnsi="Times New Roman"/>
          <w:sz w:val="24"/>
          <w:szCs w:val="24"/>
        </w:rPr>
        <w:t xml:space="preserve"> stupa na snagu danom donošenja.</w:t>
      </w:r>
    </w:p>
    <w:p w14:paraId="2C9DA8C3" w14:textId="77777777" w:rsidR="00B91B7F" w:rsidRPr="00EC08CC" w:rsidRDefault="00B91B7F" w:rsidP="00F84714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14:paraId="376007DF" w14:textId="3F372CB6" w:rsidR="00E248F9" w:rsidRPr="00FD0BDA" w:rsidRDefault="002D0EEB" w:rsidP="00A23871">
      <w:pPr>
        <w:pStyle w:val="Tijeloteksta3"/>
        <w:tabs>
          <w:tab w:val="left" w:pos="567"/>
          <w:tab w:val="left" w:pos="709"/>
          <w:tab w:val="left" w:pos="85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248F9" w:rsidRPr="00FD0BDA">
        <w:rPr>
          <w:rFonts w:ascii="Times New Roman" w:hAnsi="Times New Roman"/>
          <w:szCs w:val="24"/>
        </w:rPr>
        <w:t xml:space="preserve">KLASA: </w:t>
      </w:r>
      <w:r w:rsidR="00FD0BDA" w:rsidRPr="00FD0BDA">
        <w:rPr>
          <w:rFonts w:ascii="Times New Roman" w:hAnsi="Times New Roman"/>
          <w:szCs w:val="24"/>
        </w:rPr>
        <w:t>02/</w:t>
      </w:r>
      <w:r w:rsidR="002F42A6">
        <w:rPr>
          <w:rFonts w:ascii="Times New Roman" w:hAnsi="Times New Roman"/>
          <w:szCs w:val="24"/>
        </w:rPr>
        <w:t>2</w:t>
      </w:r>
      <w:r w:rsidR="00C91EC4">
        <w:rPr>
          <w:rFonts w:ascii="Times New Roman" w:hAnsi="Times New Roman"/>
          <w:szCs w:val="24"/>
        </w:rPr>
        <w:t>6</w:t>
      </w:r>
      <w:r w:rsidR="002F42A6">
        <w:rPr>
          <w:rFonts w:ascii="Times New Roman" w:hAnsi="Times New Roman"/>
          <w:szCs w:val="24"/>
        </w:rPr>
        <w:t>-01</w:t>
      </w:r>
    </w:p>
    <w:p w14:paraId="7A1AD757" w14:textId="70501982" w:rsidR="00E248F9" w:rsidRPr="00FD0BDA" w:rsidRDefault="002D0EEB" w:rsidP="00E248F9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FD0BDA">
        <w:rPr>
          <w:rFonts w:ascii="Times New Roman" w:hAnsi="Times New Roman"/>
          <w:sz w:val="24"/>
          <w:szCs w:val="24"/>
        </w:rPr>
        <w:tab/>
      </w:r>
      <w:r w:rsidR="00E248F9" w:rsidRPr="00FD0BDA">
        <w:rPr>
          <w:rFonts w:ascii="Times New Roman" w:hAnsi="Times New Roman"/>
          <w:sz w:val="24"/>
          <w:szCs w:val="24"/>
        </w:rPr>
        <w:t xml:space="preserve">URBROJ: </w:t>
      </w:r>
      <w:r w:rsidR="002F42A6">
        <w:rPr>
          <w:rFonts w:ascii="Times New Roman" w:hAnsi="Times New Roman"/>
          <w:sz w:val="24"/>
          <w:szCs w:val="24"/>
        </w:rPr>
        <w:t>2</w:t>
      </w:r>
      <w:r w:rsidR="00C91EC4">
        <w:rPr>
          <w:rFonts w:ascii="Times New Roman" w:hAnsi="Times New Roman"/>
          <w:sz w:val="24"/>
          <w:szCs w:val="24"/>
        </w:rPr>
        <w:t>6</w:t>
      </w:r>
      <w:r w:rsidR="002F42A6">
        <w:rPr>
          <w:rFonts w:ascii="Times New Roman" w:hAnsi="Times New Roman"/>
          <w:sz w:val="24"/>
          <w:szCs w:val="24"/>
        </w:rPr>
        <w:t>-</w:t>
      </w:r>
      <w:r w:rsidR="002138D7">
        <w:rPr>
          <w:rFonts w:ascii="Times New Roman" w:hAnsi="Times New Roman"/>
          <w:sz w:val="24"/>
          <w:szCs w:val="24"/>
        </w:rPr>
        <w:t>8</w:t>
      </w:r>
    </w:p>
    <w:p w14:paraId="2A4E5F12" w14:textId="1D0D101F" w:rsidR="00343E28" w:rsidRDefault="002D0EEB" w:rsidP="00F84714">
      <w:pPr>
        <w:pStyle w:val="Tijeloteksta"/>
        <w:rPr>
          <w:rFonts w:ascii="Times New Roman" w:hAnsi="Times New Roman"/>
          <w:sz w:val="24"/>
          <w:szCs w:val="24"/>
        </w:rPr>
      </w:pPr>
      <w:r w:rsidRPr="00FD0BDA">
        <w:rPr>
          <w:rFonts w:ascii="Times New Roman" w:hAnsi="Times New Roman"/>
          <w:sz w:val="24"/>
          <w:szCs w:val="24"/>
        </w:rPr>
        <w:t xml:space="preserve">          </w:t>
      </w:r>
      <w:r w:rsidR="00F84714" w:rsidRPr="00FD0BDA">
        <w:rPr>
          <w:rFonts w:ascii="Times New Roman" w:hAnsi="Times New Roman"/>
          <w:sz w:val="24"/>
          <w:szCs w:val="24"/>
        </w:rPr>
        <w:t>U Antunovcu,</w:t>
      </w:r>
      <w:r w:rsidR="00854EB1" w:rsidRPr="00FD0BDA">
        <w:rPr>
          <w:rFonts w:ascii="Times New Roman" w:hAnsi="Times New Roman"/>
          <w:sz w:val="24"/>
          <w:szCs w:val="24"/>
        </w:rPr>
        <w:t xml:space="preserve"> </w:t>
      </w:r>
      <w:r w:rsidR="0088020C">
        <w:rPr>
          <w:rFonts w:ascii="Times New Roman" w:hAnsi="Times New Roman"/>
          <w:sz w:val="24"/>
          <w:szCs w:val="24"/>
        </w:rPr>
        <w:t>29</w:t>
      </w:r>
      <w:r w:rsidR="002D7AD2">
        <w:rPr>
          <w:rFonts w:ascii="Times New Roman" w:hAnsi="Times New Roman"/>
          <w:sz w:val="24"/>
          <w:szCs w:val="24"/>
        </w:rPr>
        <w:t xml:space="preserve">. </w:t>
      </w:r>
      <w:r w:rsidR="002F42A6">
        <w:rPr>
          <w:rFonts w:ascii="Times New Roman" w:hAnsi="Times New Roman"/>
          <w:sz w:val="24"/>
          <w:szCs w:val="24"/>
        </w:rPr>
        <w:t>svibnja</w:t>
      </w:r>
      <w:r w:rsidR="006D53B1">
        <w:rPr>
          <w:rFonts w:ascii="Times New Roman" w:hAnsi="Times New Roman"/>
          <w:sz w:val="24"/>
          <w:szCs w:val="24"/>
        </w:rPr>
        <w:t xml:space="preserve"> 202</w:t>
      </w:r>
      <w:r w:rsidR="00C91EC4">
        <w:rPr>
          <w:rFonts w:ascii="Times New Roman" w:hAnsi="Times New Roman"/>
          <w:sz w:val="24"/>
          <w:szCs w:val="24"/>
        </w:rPr>
        <w:t>6</w:t>
      </w:r>
      <w:r w:rsidR="001400DC" w:rsidRPr="00FD0BDA">
        <w:rPr>
          <w:rFonts w:ascii="Times New Roman" w:hAnsi="Times New Roman"/>
          <w:sz w:val="24"/>
          <w:szCs w:val="24"/>
        </w:rPr>
        <w:t>. godine</w:t>
      </w:r>
    </w:p>
    <w:p w14:paraId="79E9E603" w14:textId="77777777" w:rsidR="006460DC" w:rsidRDefault="006460DC" w:rsidP="00F84714">
      <w:pPr>
        <w:pStyle w:val="Tijeloteksta"/>
        <w:rPr>
          <w:rFonts w:ascii="Times New Roman" w:hAnsi="Times New Roman"/>
          <w:sz w:val="24"/>
          <w:szCs w:val="24"/>
        </w:rPr>
      </w:pPr>
    </w:p>
    <w:p w14:paraId="0B4FB403" w14:textId="77777777" w:rsidR="006460DC" w:rsidRPr="00EC08CC" w:rsidRDefault="006460DC" w:rsidP="006460DC">
      <w:pPr>
        <w:pStyle w:val="Tijeloteksta"/>
        <w:tabs>
          <w:tab w:val="left" w:pos="66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Reetkatablice1"/>
        <w:tblW w:w="3250" w:type="dxa"/>
        <w:tblInd w:w="6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</w:tblGrid>
      <w:tr w:rsidR="006460DC" w:rsidRPr="006460DC" w14:paraId="68368C26" w14:textId="77777777" w:rsidTr="006460DC">
        <w:tc>
          <w:tcPr>
            <w:tcW w:w="3250" w:type="dxa"/>
          </w:tcPr>
          <w:p w14:paraId="0BB98BD8" w14:textId="77777777" w:rsidR="006460DC" w:rsidRPr="006460DC" w:rsidRDefault="006460DC" w:rsidP="00FD0BDA">
            <w:pPr>
              <w:spacing w:line="249" w:lineRule="auto"/>
              <w:jc w:val="center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Predsjednik Skupštine</w:t>
            </w:r>
          </w:p>
        </w:tc>
      </w:tr>
      <w:tr w:rsidR="006460DC" w:rsidRPr="006460DC" w14:paraId="3EA28BE1" w14:textId="77777777" w:rsidTr="006460DC">
        <w:tc>
          <w:tcPr>
            <w:tcW w:w="3250" w:type="dxa"/>
          </w:tcPr>
          <w:p w14:paraId="0FAB6DDE" w14:textId="77777777" w:rsidR="006460DC" w:rsidRPr="006460DC" w:rsidRDefault="006460DC" w:rsidP="00FD0BDA">
            <w:pPr>
              <w:spacing w:line="249" w:lineRule="auto"/>
              <w:jc w:val="both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Davor </w:t>
            </w:r>
            <w:proofErr w:type="spellStart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Tubanjski</w:t>
            </w:r>
            <w:proofErr w:type="spellEnd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bacc</w:t>
            </w:r>
            <w:proofErr w:type="spellEnd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. ing. </w:t>
            </w:r>
            <w:proofErr w:type="spellStart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agr</w:t>
            </w:r>
            <w:proofErr w:type="spellEnd"/>
            <w:r w:rsidRPr="006460DC">
              <w:rPr>
                <w:rFonts w:ascii="Times New Roman" w:hAnsi="Times New Roman"/>
                <w:color w:val="000000"/>
                <w:sz w:val="24"/>
                <w:szCs w:val="22"/>
              </w:rPr>
              <w:t>.</w:t>
            </w:r>
          </w:p>
        </w:tc>
      </w:tr>
    </w:tbl>
    <w:p w14:paraId="75CFA6EA" w14:textId="77777777" w:rsidR="00605D29" w:rsidRPr="00EC08CC" w:rsidRDefault="00605D29" w:rsidP="00A04E8B">
      <w:pPr>
        <w:pStyle w:val="Tijeloteksta"/>
      </w:pPr>
    </w:p>
    <w:sectPr w:rsidR="00605D29" w:rsidRPr="00EC08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6DD0" w14:textId="77777777" w:rsidR="004402C3" w:rsidRDefault="004402C3">
      <w:r>
        <w:separator/>
      </w:r>
    </w:p>
  </w:endnote>
  <w:endnote w:type="continuationSeparator" w:id="0">
    <w:p w14:paraId="379F86E8" w14:textId="77777777" w:rsidR="004402C3" w:rsidRDefault="0044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4DCA" w14:textId="77777777" w:rsidR="004402C3" w:rsidRDefault="004402C3">
      <w:r>
        <w:separator/>
      </w:r>
    </w:p>
  </w:footnote>
  <w:footnote w:type="continuationSeparator" w:id="0">
    <w:p w14:paraId="62134868" w14:textId="77777777" w:rsidR="004402C3" w:rsidRDefault="0044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99DF" w14:textId="77777777" w:rsidR="00BA0B6C" w:rsidRDefault="00BA0B6C" w:rsidP="00605D29">
    <w:pPr>
      <w:pStyle w:val="Zaglavlje"/>
      <w:tabs>
        <w:tab w:val="clear" w:pos="9072"/>
        <w:tab w:val="left" w:pos="39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446"/>
    <w:multiLevelType w:val="hybridMultilevel"/>
    <w:tmpl w:val="DDCA2018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D820F6"/>
    <w:multiLevelType w:val="hybridMultilevel"/>
    <w:tmpl w:val="DD64019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35081F"/>
    <w:multiLevelType w:val="hybridMultilevel"/>
    <w:tmpl w:val="9B2C5C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912"/>
    <w:multiLevelType w:val="hybridMultilevel"/>
    <w:tmpl w:val="58842D00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55B70"/>
    <w:multiLevelType w:val="hybridMultilevel"/>
    <w:tmpl w:val="3064E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F67"/>
    <w:multiLevelType w:val="hybridMultilevel"/>
    <w:tmpl w:val="8012AB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6E50A0"/>
    <w:multiLevelType w:val="hybridMultilevel"/>
    <w:tmpl w:val="4C1C386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2A34E33"/>
    <w:multiLevelType w:val="hybridMultilevel"/>
    <w:tmpl w:val="1C80D7BA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F460B"/>
    <w:multiLevelType w:val="hybridMultilevel"/>
    <w:tmpl w:val="C4F8D568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C0347F"/>
    <w:multiLevelType w:val="hybridMultilevel"/>
    <w:tmpl w:val="C7905F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8CC1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B">
      <w:start w:val="1"/>
      <w:numFmt w:val="bullet"/>
      <w:lvlText w:val=""/>
      <w:lvlJc w:val="left"/>
      <w:pPr>
        <w:ind w:left="2700" w:hanging="900"/>
      </w:pPr>
      <w:rPr>
        <w:rFonts w:ascii="Wingdings" w:hAnsi="Wingdings" w:hint="default"/>
      </w:rPr>
    </w:lvl>
    <w:lvl w:ilvl="3" w:tplc="F2D6A73E">
      <w:numFmt w:val="bullet"/>
      <w:lvlText w:val="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65806"/>
    <w:multiLevelType w:val="hybridMultilevel"/>
    <w:tmpl w:val="2B4669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743CA"/>
    <w:multiLevelType w:val="hybridMultilevel"/>
    <w:tmpl w:val="56BA9376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EC52718"/>
    <w:multiLevelType w:val="hybridMultilevel"/>
    <w:tmpl w:val="E11C82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817"/>
    <w:multiLevelType w:val="hybridMultilevel"/>
    <w:tmpl w:val="CAA6DBF0"/>
    <w:lvl w:ilvl="0" w:tplc="F77603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41B1E"/>
    <w:multiLevelType w:val="hybridMultilevel"/>
    <w:tmpl w:val="716C9C16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6319A"/>
    <w:multiLevelType w:val="hybridMultilevel"/>
    <w:tmpl w:val="2C783C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C1283"/>
    <w:multiLevelType w:val="hybridMultilevel"/>
    <w:tmpl w:val="A720EE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C29CB"/>
    <w:multiLevelType w:val="hybridMultilevel"/>
    <w:tmpl w:val="1BC48F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475BF"/>
    <w:multiLevelType w:val="hybridMultilevel"/>
    <w:tmpl w:val="21A04520"/>
    <w:lvl w:ilvl="0" w:tplc="0D00078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86933228">
    <w:abstractNumId w:val="6"/>
  </w:num>
  <w:num w:numId="2" w16cid:durableId="286669840">
    <w:abstractNumId w:val="1"/>
  </w:num>
  <w:num w:numId="3" w16cid:durableId="1470318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413566">
    <w:abstractNumId w:val="14"/>
  </w:num>
  <w:num w:numId="5" w16cid:durableId="1326740927">
    <w:abstractNumId w:val="7"/>
  </w:num>
  <w:num w:numId="6" w16cid:durableId="1344892386">
    <w:abstractNumId w:val="15"/>
  </w:num>
  <w:num w:numId="7" w16cid:durableId="984891771">
    <w:abstractNumId w:val="17"/>
  </w:num>
  <w:num w:numId="8" w16cid:durableId="2060938476">
    <w:abstractNumId w:val="12"/>
  </w:num>
  <w:num w:numId="9" w16cid:durableId="323976591">
    <w:abstractNumId w:val="10"/>
  </w:num>
  <w:num w:numId="10" w16cid:durableId="464660945">
    <w:abstractNumId w:val="9"/>
  </w:num>
  <w:num w:numId="11" w16cid:durableId="1516262516">
    <w:abstractNumId w:val="16"/>
  </w:num>
  <w:num w:numId="12" w16cid:durableId="1268467081">
    <w:abstractNumId w:val="8"/>
  </w:num>
  <w:num w:numId="13" w16cid:durableId="745146467">
    <w:abstractNumId w:val="3"/>
  </w:num>
  <w:num w:numId="14" w16cid:durableId="359936876">
    <w:abstractNumId w:val="0"/>
  </w:num>
  <w:num w:numId="15" w16cid:durableId="599290808">
    <w:abstractNumId w:val="11"/>
  </w:num>
  <w:num w:numId="16" w16cid:durableId="1454791516">
    <w:abstractNumId w:val="2"/>
  </w:num>
  <w:num w:numId="17" w16cid:durableId="1607998013">
    <w:abstractNumId w:val="4"/>
  </w:num>
  <w:num w:numId="18" w16cid:durableId="1235506713">
    <w:abstractNumId w:val="13"/>
  </w:num>
  <w:num w:numId="19" w16cid:durableId="1827746493">
    <w:abstractNumId w:val="5"/>
  </w:num>
  <w:num w:numId="20" w16cid:durableId="20888400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FE"/>
    <w:rsid w:val="00021389"/>
    <w:rsid w:val="00031F4A"/>
    <w:rsid w:val="000372BC"/>
    <w:rsid w:val="00066823"/>
    <w:rsid w:val="00066B54"/>
    <w:rsid w:val="0006793E"/>
    <w:rsid w:val="0007228C"/>
    <w:rsid w:val="000737F7"/>
    <w:rsid w:val="00090416"/>
    <w:rsid w:val="00097A4B"/>
    <w:rsid w:val="000E57FC"/>
    <w:rsid w:val="000E6982"/>
    <w:rsid w:val="00127FBD"/>
    <w:rsid w:val="00133C02"/>
    <w:rsid w:val="001400DC"/>
    <w:rsid w:val="00144C42"/>
    <w:rsid w:val="00167FD8"/>
    <w:rsid w:val="00176244"/>
    <w:rsid w:val="0018690D"/>
    <w:rsid w:val="00192841"/>
    <w:rsid w:val="001A0D27"/>
    <w:rsid w:val="001C03A3"/>
    <w:rsid w:val="001D5C48"/>
    <w:rsid w:val="001E5DF8"/>
    <w:rsid w:val="001E7DC2"/>
    <w:rsid w:val="001F1D9E"/>
    <w:rsid w:val="001F6A4E"/>
    <w:rsid w:val="0021193A"/>
    <w:rsid w:val="002132FF"/>
    <w:rsid w:val="002138D7"/>
    <w:rsid w:val="00214EC2"/>
    <w:rsid w:val="00215440"/>
    <w:rsid w:val="00221975"/>
    <w:rsid w:val="00227A23"/>
    <w:rsid w:val="0023061B"/>
    <w:rsid w:val="0023324B"/>
    <w:rsid w:val="002641A8"/>
    <w:rsid w:val="00276DDA"/>
    <w:rsid w:val="002804D6"/>
    <w:rsid w:val="00291375"/>
    <w:rsid w:val="002A416B"/>
    <w:rsid w:val="002A76C8"/>
    <w:rsid w:val="002C1A8B"/>
    <w:rsid w:val="002D0EEB"/>
    <w:rsid w:val="002D1D3F"/>
    <w:rsid w:val="002D7AD2"/>
    <w:rsid w:val="002F42A6"/>
    <w:rsid w:val="0030322A"/>
    <w:rsid w:val="00343E28"/>
    <w:rsid w:val="0035598D"/>
    <w:rsid w:val="003577CF"/>
    <w:rsid w:val="003B6C95"/>
    <w:rsid w:val="003D090E"/>
    <w:rsid w:val="003E591E"/>
    <w:rsid w:val="003E7A0E"/>
    <w:rsid w:val="0040359E"/>
    <w:rsid w:val="0043493B"/>
    <w:rsid w:val="004402C3"/>
    <w:rsid w:val="00452812"/>
    <w:rsid w:val="004644B9"/>
    <w:rsid w:val="00485D3E"/>
    <w:rsid w:val="0049351E"/>
    <w:rsid w:val="004F6E7F"/>
    <w:rsid w:val="00520BAA"/>
    <w:rsid w:val="00527738"/>
    <w:rsid w:val="00561DF0"/>
    <w:rsid w:val="005964FB"/>
    <w:rsid w:val="005E7F8D"/>
    <w:rsid w:val="005F5E22"/>
    <w:rsid w:val="00602F9C"/>
    <w:rsid w:val="00605D29"/>
    <w:rsid w:val="006207E9"/>
    <w:rsid w:val="006460DC"/>
    <w:rsid w:val="00664426"/>
    <w:rsid w:val="006952E5"/>
    <w:rsid w:val="006A214D"/>
    <w:rsid w:val="006A465D"/>
    <w:rsid w:val="006C1D75"/>
    <w:rsid w:val="006C5C2F"/>
    <w:rsid w:val="006D53B1"/>
    <w:rsid w:val="00732E6F"/>
    <w:rsid w:val="007460A3"/>
    <w:rsid w:val="00767FC2"/>
    <w:rsid w:val="00771D88"/>
    <w:rsid w:val="0078114A"/>
    <w:rsid w:val="007A010B"/>
    <w:rsid w:val="007B7515"/>
    <w:rsid w:val="007C1FAD"/>
    <w:rsid w:val="007C31FF"/>
    <w:rsid w:val="007D1FA8"/>
    <w:rsid w:val="007F2B28"/>
    <w:rsid w:val="007F6601"/>
    <w:rsid w:val="008226C4"/>
    <w:rsid w:val="008240D8"/>
    <w:rsid w:val="00854EB1"/>
    <w:rsid w:val="00857E52"/>
    <w:rsid w:val="00863801"/>
    <w:rsid w:val="0088020C"/>
    <w:rsid w:val="008811F3"/>
    <w:rsid w:val="008E2979"/>
    <w:rsid w:val="008F38EB"/>
    <w:rsid w:val="008F5CD7"/>
    <w:rsid w:val="00946ABB"/>
    <w:rsid w:val="00962231"/>
    <w:rsid w:val="009A1F31"/>
    <w:rsid w:val="009B2E57"/>
    <w:rsid w:val="009B5649"/>
    <w:rsid w:val="00A02C51"/>
    <w:rsid w:val="00A04E8B"/>
    <w:rsid w:val="00A20812"/>
    <w:rsid w:val="00A23871"/>
    <w:rsid w:val="00A35C0C"/>
    <w:rsid w:val="00A471A3"/>
    <w:rsid w:val="00A64FA7"/>
    <w:rsid w:val="00A72C33"/>
    <w:rsid w:val="00A74D2C"/>
    <w:rsid w:val="00A9584A"/>
    <w:rsid w:val="00AD6AE8"/>
    <w:rsid w:val="00B061D8"/>
    <w:rsid w:val="00B11A49"/>
    <w:rsid w:val="00B340B7"/>
    <w:rsid w:val="00B72FBA"/>
    <w:rsid w:val="00B73829"/>
    <w:rsid w:val="00B811F4"/>
    <w:rsid w:val="00B91B7F"/>
    <w:rsid w:val="00B93DD1"/>
    <w:rsid w:val="00BA0B6C"/>
    <w:rsid w:val="00BB0921"/>
    <w:rsid w:val="00BC142E"/>
    <w:rsid w:val="00BC7AC3"/>
    <w:rsid w:val="00BD6C38"/>
    <w:rsid w:val="00BD7016"/>
    <w:rsid w:val="00BE0D15"/>
    <w:rsid w:val="00C13F9E"/>
    <w:rsid w:val="00C1640B"/>
    <w:rsid w:val="00C2287C"/>
    <w:rsid w:val="00C35C40"/>
    <w:rsid w:val="00C41358"/>
    <w:rsid w:val="00C45CB9"/>
    <w:rsid w:val="00C73E5E"/>
    <w:rsid w:val="00C91EC4"/>
    <w:rsid w:val="00D020E1"/>
    <w:rsid w:val="00D11E53"/>
    <w:rsid w:val="00D40120"/>
    <w:rsid w:val="00D40704"/>
    <w:rsid w:val="00D45E85"/>
    <w:rsid w:val="00D56668"/>
    <w:rsid w:val="00D65287"/>
    <w:rsid w:val="00D66AE8"/>
    <w:rsid w:val="00D74295"/>
    <w:rsid w:val="00D97EB2"/>
    <w:rsid w:val="00DA3CD3"/>
    <w:rsid w:val="00DA659B"/>
    <w:rsid w:val="00DB773B"/>
    <w:rsid w:val="00DF547E"/>
    <w:rsid w:val="00E01126"/>
    <w:rsid w:val="00E01637"/>
    <w:rsid w:val="00E0556B"/>
    <w:rsid w:val="00E068E6"/>
    <w:rsid w:val="00E06AD9"/>
    <w:rsid w:val="00E248F9"/>
    <w:rsid w:val="00E27C57"/>
    <w:rsid w:val="00E41BFB"/>
    <w:rsid w:val="00E639B1"/>
    <w:rsid w:val="00E85BBA"/>
    <w:rsid w:val="00EA4C5F"/>
    <w:rsid w:val="00EC08CC"/>
    <w:rsid w:val="00EC132F"/>
    <w:rsid w:val="00ED1836"/>
    <w:rsid w:val="00F073FE"/>
    <w:rsid w:val="00F359F4"/>
    <w:rsid w:val="00F36C54"/>
    <w:rsid w:val="00F447FE"/>
    <w:rsid w:val="00F84714"/>
    <w:rsid w:val="00F87250"/>
    <w:rsid w:val="00FA1404"/>
    <w:rsid w:val="00FA4F2C"/>
    <w:rsid w:val="00FA753F"/>
    <w:rsid w:val="00FD0BDA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DF458"/>
  <w15:docId w15:val="{EFF902BD-3077-4707-8AA4-F8F5301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87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65287"/>
  </w:style>
  <w:style w:type="paragraph" w:styleId="Tijeloteksta3">
    <w:name w:val="Body Text 3"/>
    <w:basedOn w:val="Normal"/>
    <w:link w:val="Tijeloteksta3Char"/>
    <w:unhideWhenUsed/>
    <w:rsid w:val="00D65287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D65287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D65287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5287"/>
  </w:style>
  <w:style w:type="paragraph" w:styleId="Tijeloteksta-uvlaka3">
    <w:name w:val="Body Text Indent 3"/>
    <w:basedOn w:val="Normal"/>
    <w:link w:val="Tijeloteksta-uvlaka3Char"/>
    <w:uiPriority w:val="99"/>
    <w:unhideWhenUsed/>
    <w:rsid w:val="00D65287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D65287"/>
    <w:rPr>
      <w:sz w:val="16"/>
      <w:szCs w:val="16"/>
    </w:rPr>
  </w:style>
  <w:style w:type="paragraph" w:styleId="Obinitekst">
    <w:name w:val="Plain Text"/>
    <w:basedOn w:val="Normal"/>
    <w:link w:val="ObinitekstChar"/>
    <w:rsid w:val="00D65287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D6528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3F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3F9E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3E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E5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0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EC132F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3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460DC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9D0B-5C8A-43B7-A682-8ADD936B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Gostinjski</dc:creator>
  <cp:keywords/>
  <dc:description/>
  <cp:lastModifiedBy>Danijela</cp:lastModifiedBy>
  <cp:revision>64</cp:revision>
  <cp:lastPrinted>2024-07-05T11:22:00Z</cp:lastPrinted>
  <dcterms:created xsi:type="dcterms:W3CDTF">2018-11-09T12:26:00Z</dcterms:created>
  <dcterms:modified xsi:type="dcterms:W3CDTF">2026-05-25T13:27:00Z</dcterms:modified>
</cp:coreProperties>
</file>